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2E" w:rsidRPr="002D0BC0" w:rsidRDefault="00BC202E" w:rsidP="002D0BC0">
      <w:pPr>
        <w:jc w:val="center"/>
        <w:rPr>
          <w:rFonts w:ascii="Times New Roman" w:hAnsi="Times New Roman" w:cs="Times New Roman"/>
          <w:sz w:val="28"/>
          <w:szCs w:val="28"/>
        </w:rPr>
      </w:pPr>
      <w:r w:rsidRPr="002D0BC0">
        <w:rPr>
          <w:rFonts w:ascii="Times New Roman" w:hAnsi="Times New Roman" w:cs="Times New Roman"/>
          <w:sz w:val="28"/>
          <w:szCs w:val="28"/>
        </w:rPr>
        <w:t>Тамбовское областное отделение Общероссийской общественной организации «Всероссийское добровольное пожарное общество».</w:t>
      </w:r>
    </w:p>
    <w:p w:rsidR="00BC202E" w:rsidRDefault="00BC202E" w:rsidP="009606DD">
      <w:pPr>
        <w:spacing w:line="240" w:lineRule="auto"/>
        <w:jc w:val="right"/>
        <w:rPr>
          <w:rFonts w:ascii="Times New Roman" w:hAnsi="Times New Roman" w:cs="Times New Roman"/>
          <w:b/>
          <w:bCs/>
          <w:sz w:val="28"/>
          <w:szCs w:val="28"/>
        </w:rPr>
      </w:pPr>
    </w:p>
    <w:p w:rsidR="00BC202E" w:rsidRDefault="00BC202E" w:rsidP="009606DD">
      <w:pPr>
        <w:spacing w:line="240" w:lineRule="auto"/>
        <w:jc w:val="right"/>
        <w:rPr>
          <w:rFonts w:ascii="Times New Roman" w:hAnsi="Times New Roman" w:cs="Times New Roman"/>
          <w:b/>
          <w:bCs/>
          <w:sz w:val="28"/>
          <w:szCs w:val="28"/>
        </w:rPr>
      </w:pPr>
    </w:p>
    <w:p w:rsidR="00BC202E" w:rsidRPr="003C3359" w:rsidRDefault="00BC202E" w:rsidP="009606DD">
      <w:pPr>
        <w:spacing w:line="240" w:lineRule="auto"/>
        <w:jc w:val="right"/>
        <w:rPr>
          <w:rFonts w:ascii="Times New Roman" w:hAnsi="Times New Roman" w:cs="Times New Roman"/>
          <w:b/>
          <w:bCs/>
          <w:sz w:val="28"/>
          <w:szCs w:val="28"/>
        </w:rPr>
      </w:pPr>
      <w:r w:rsidRPr="003C3359">
        <w:rPr>
          <w:rFonts w:ascii="Times New Roman" w:hAnsi="Times New Roman" w:cs="Times New Roman"/>
          <w:b/>
          <w:bCs/>
          <w:sz w:val="28"/>
          <w:szCs w:val="28"/>
        </w:rPr>
        <w:t>«Утверждаю»</w:t>
      </w:r>
    </w:p>
    <w:p w:rsidR="00BC202E" w:rsidRPr="003C3359" w:rsidRDefault="00BC202E" w:rsidP="009606DD">
      <w:pPr>
        <w:spacing w:line="240" w:lineRule="auto"/>
        <w:jc w:val="right"/>
        <w:rPr>
          <w:rFonts w:ascii="Times New Roman" w:hAnsi="Times New Roman" w:cs="Times New Roman"/>
          <w:sz w:val="28"/>
          <w:szCs w:val="28"/>
        </w:rPr>
      </w:pPr>
      <w:r w:rsidRPr="003C3359">
        <w:rPr>
          <w:rFonts w:ascii="Times New Roman" w:hAnsi="Times New Roman" w:cs="Times New Roman"/>
          <w:sz w:val="28"/>
          <w:szCs w:val="28"/>
        </w:rPr>
        <w:t>Председатель совета</w:t>
      </w:r>
    </w:p>
    <w:p w:rsidR="00BC202E" w:rsidRPr="003C3359" w:rsidRDefault="00BC202E" w:rsidP="009606DD">
      <w:pPr>
        <w:spacing w:line="240" w:lineRule="auto"/>
        <w:jc w:val="right"/>
        <w:rPr>
          <w:rFonts w:ascii="Times New Roman" w:hAnsi="Times New Roman" w:cs="Times New Roman"/>
          <w:sz w:val="28"/>
          <w:szCs w:val="28"/>
        </w:rPr>
      </w:pPr>
      <w:r w:rsidRPr="003C3359">
        <w:rPr>
          <w:rFonts w:ascii="Times New Roman" w:hAnsi="Times New Roman" w:cs="Times New Roman"/>
          <w:sz w:val="28"/>
          <w:szCs w:val="28"/>
        </w:rPr>
        <w:t xml:space="preserve">регионального отделения </w:t>
      </w:r>
    </w:p>
    <w:p w:rsidR="00BC202E" w:rsidRPr="003C3359" w:rsidRDefault="00BC202E" w:rsidP="009606DD">
      <w:pPr>
        <w:spacing w:line="240" w:lineRule="auto"/>
        <w:jc w:val="right"/>
        <w:rPr>
          <w:rFonts w:ascii="Times New Roman" w:hAnsi="Times New Roman" w:cs="Times New Roman"/>
          <w:sz w:val="28"/>
          <w:szCs w:val="28"/>
        </w:rPr>
      </w:pPr>
      <w:r w:rsidRPr="003C3359">
        <w:rPr>
          <w:rFonts w:ascii="Times New Roman" w:hAnsi="Times New Roman" w:cs="Times New Roman"/>
          <w:sz w:val="28"/>
          <w:szCs w:val="28"/>
        </w:rPr>
        <w:t>ТОО ВДПО</w:t>
      </w:r>
    </w:p>
    <w:p w:rsidR="00BC202E" w:rsidRPr="003C3359" w:rsidRDefault="00BC202E" w:rsidP="009606DD">
      <w:pPr>
        <w:spacing w:line="240" w:lineRule="auto"/>
        <w:jc w:val="right"/>
        <w:rPr>
          <w:rFonts w:ascii="Times New Roman" w:hAnsi="Times New Roman" w:cs="Times New Roman"/>
          <w:sz w:val="28"/>
          <w:szCs w:val="28"/>
        </w:rPr>
      </w:pPr>
    </w:p>
    <w:p w:rsidR="00BC202E" w:rsidRDefault="00BC202E" w:rsidP="009606DD">
      <w:pPr>
        <w:spacing w:after="0" w:line="240" w:lineRule="auto"/>
        <w:ind w:left="7080" w:firstLine="708"/>
        <w:jc w:val="center"/>
        <w:textAlignment w:val="baseline"/>
        <w:rPr>
          <w:rFonts w:ascii="Times New Roman" w:hAnsi="Times New Roman" w:cs="Times New Roman"/>
          <w:b/>
          <w:bCs/>
          <w:color w:val="000000"/>
          <w:sz w:val="28"/>
          <w:szCs w:val="28"/>
          <w:bdr w:val="none" w:sz="0" w:space="0" w:color="auto" w:frame="1"/>
          <w:lang w:eastAsia="ru-RU"/>
        </w:rPr>
      </w:pPr>
      <w:r w:rsidRPr="003C3359">
        <w:rPr>
          <w:rFonts w:ascii="Times New Roman" w:hAnsi="Times New Roman" w:cs="Times New Roman"/>
          <w:sz w:val="28"/>
          <w:szCs w:val="28"/>
        </w:rPr>
        <w:t>А.В. Егупов</w:t>
      </w:r>
    </w:p>
    <w:p w:rsidR="00BC202E" w:rsidRDefault="00BC202E" w:rsidP="009606DD">
      <w:pPr>
        <w:spacing w:after="0" w:line="240" w:lineRule="auto"/>
        <w:jc w:val="center"/>
        <w:textAlignment w:val="baseline"/>
        <w:rPr>
          <w:rFonts w:ascii="Times New Roman" w:hAnsi="Times New Roman" w:cs="Times New Roman"/>
          <w:b/>
          <w:bCs/>
          <w:color w:val="000000"/>
          <w:sz w:val="28"/>
          <w:szCs w:val="28"/>
          <w:bdr w:val="none" w:sz="0" w:space="0" w:color="auto" w:frame="1"/>
          <w:lang w:eastAsia="ru-RU"/>
        </w:rPr>
      </w:pPr>
    </w:p>
    <w:p w:rsidR="00BC202E" w:rsidRDefault="00BC202E" w:rsidP="000E2E2C">
      <w:pPr>
        <w:spacing w:after="0" w:line="368" w:lineRule="atLeast"/>
        <w:jc w:val="center"/>
        <w:textAlignment w:val="baseline"/>
        <w:rPr>
          <w:rFonts w:ascii="Times New Roman" w:hAnsi="Times New Roman" w:cs="Times New Roman"/>
          <w:b/>
          <w:bCs/>
          <w:color w:val="000000"/>
          <w:sz w:val="28"/>
          <w:szCs w:val="28"/>
          <w:bdr w:val="none" w:sz="0" w:space="0" w:color="auto" w:frame="1"/>
          <w:lang w:eastAsia="ru-RU"/>
        </w:rPr>
      </w:pPr>
    </w:p>
    <w:p w:rsidR="00BC202E" w:rsidRDefault="00BC202E" w:rsidP="000E2E2C">
      <w:pPr>
        <w:spacing w:after="0" w:line="368" w:lineRule="atLeast"/>
        <w:jc w:val="center"/>
        <w:textAlignment w:val="baseline"/>
        <w:rPr>
          <w:rFonts w:ascii="Times New Roman" w:hAnsi="Times New Roman" w:cs="Times New Roman"/>
          <w:b/>
          <w:bCs/>
          <w:color w:val="000000"/>
          <w:sz w:val="28"/>
          <w:szCs w:val="28"/>
          <w:bdr w:val="none" w:sz="0" w:space="0" w:color="auto" w:frame="1"/>
          <w:lang w:eastAsia="ru-RU"/>
        </w:rPr>
      </w:pPr>
    </w:p>
    <w:p w:rsidR="00BC202E" w:rsidRDefault="00BC202E" w:rsidP="000E2E2C">
      <w:pPr>
        <w:spacing w:after="0" w:line="368" w:lineRule="atLeast"/>
        <w:jc w:val="center"/>
        <w:textAlignment w:val="baseline"/>
        <w:rPr>
          <w:rFonts w:ascii="Times New Roman" w:hAnsi="Times New Roman" w:cs="Times New Roman"/>
          <w:b/>
          <w:bCs/>
          <w:color w:val="000000"/>
          <w:sz w:val="28"/>
          <w:szCs w:val="28"/>
          <w:bdr w:val="none" w:sz="0" w:space="0" w:color="auto" w:frame="1"/>
          <w:lang w:eastAsia="ru-RU"/>
        </w:rPr>
      </w:pPr>
    </w:p>
    <w:p w:rsidR="00BC202E" w:rsidRDefault="00BC202E" w:rsidP="00D60756">
      <w:pPr>
        <w:spacing w:after="0" w:line="368" w:lineRule="atLeast"/>
        <w:jc w:val="center"/>
        <w:textAlignment w:val="baseline"/>
        <w:rPr>
          <w:rFonts w:ascii="Times New Roman" w:hAnsi="Times New Roman" w:cs="Times New Roman"/>
          <w:b/>
          <w:bCs/>
          <w:color w:val="000000"/>
          <w:sz w:val="28"/>
          <w:szCs w:val="28"/>
          <w:bdr w:val="none" w:sz="0" w:space="0" w:color="auto" w:frame="1"/>
          <w:lang w:eastAsia="ru-RU"/>
        </w:rPr>
      </w:pPr>
      <w:r w:rsidRPr="00DD32AE">
        <w:rPr>
          <w:rFonts w:ascii="Times New Roman" w:hAnsi="Times New Roman" w:cs="Times New Roman"/>
          <w:b/>
          <w:bCs/>
          <w:color w:val="000000"/>
          <w:sz w:val="28"/>
          <w:szCs w:val="28"/>
          <w:bdr w:val="none" w:sz="0" w:space="0" w:color="auto" w:frame="1"/>
          <w:lang w:eastAsia="ru-RU"/>
        </w:rPr>
        <w:t xml:space="preserve">Положение о нормах профессиональной этики </w:t>
      </w:r>
      <w:r>
        <w:rPr>
          <w:rFonts w:ascii="Times New Roman" w:hAnsi="Times New Roman" w:cs="Times New Roman"/>
          <w:b/>
          <w:bCs/>
          <w:color w:val="000000"/>
          <w:sz w:val="28"/>
          <w:szCs w:val="28"/>
          <w:bdr w:val="none" w:sz="0" w:space="0" w:color="auto" w:frame="1"/>
          <w:lang w:eastAsia="ru-RU"/>
        </w:rPr>
        <w:t xml:space="preserve">педагогических </w:t>
      </w:r>
      <w:r w:rsidRPr="00DD32AE">
        <w:rPr>
          <w:rFonts w:ascii="Times New Roman" w:hAnsi="Times New Roman" w:cs="Times New Roman"/>
          <w:b/>
          <w:bCs/>
          <w:color w:val="000000"/>
          <w:sz w:val="28"/>
          <w:szCs w:val="28"/>
          <w:bdr w:val="none" w:sz="0" w:space="0" w:color="auto" w:frame="1"/>
          <w:lang w:eastAsia="ru-RU"/>
        </w:rPr>
        <w:t>работников</w:t>
      </w:r>
    </w:p>
    <w:p w:rsidR="00BC202E" w:rsidRPr="00DD32AE" w:rsidRDefault="00BC202E" w:rsidP="00DD32AE">
      <w:pPr>
        <w:spacing w:after="0" w:line="368" w:lineRule="atLeast"/>
        <w:textAlignment w:val="baseline"/>
        <w:rPr>
          <w:rFonts w:ascii="Arial" w:hAnsi="Arial" w:cs="Arial"/>
          <w:color w:val="000000"/>
          <w:lang w:eastAsia="ru-RU"/>
        </w:rPr>
      </w:pP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1. Настоящее Положение о нормах профессиональной этики </w:t>
      </w:r>
      <w:r>
        <w:rPr>
          <w:rFonts w:ascii="Times New Roman" w:hAnsi="Times New Roman" w:cs="Times New Roman"/>
          <w:color w:val="000000"/>
          <w:sz w:val="28"/>
          <w:szCs w:val="28"/>
          <w:bdr w:val="none" w:sz="0" w:space="0" w:color="auto" w:frame="1"/>
          <w:lang w:eastAsia="ru-RU"/>
        </w:rPr>
        <w:t>педагогических</w:t>
      </w:r>
      <w:r w:rsidRPr="00DD32AE">
        <w:rPr>
          <w:rFonts w:ascii="Times New Roman" w:hAnsi="Times New Roman" w:cs="Times New Roman"/>
          <w:color w:val="000000"/>
          <w:sz w:val="28"/>
          <w:szCs w:val="28"/>
          <w:bdr w:val="none" w:sz="0" w:space="0" w:color="auto" w:frame="1"/>
          <w:lang w:eastAsia="ru-RU"/>
        </w:rPr>
        <w:t xml:space="preserve"> работников (далее – Этический кодекс) устанавливает нормы профессиональной этики </w:t>
      </w:r>
      <w:r>
        <w:rPr>
          <w:rFonts w:ascii="Times New Roman" w:hAnsi="Times New Roman" w:cs="Times New Roman"/>
          <w:color w:val="000000"/>
          <w:sz w:val="28"/>
          <w:szCs w:val="28"/>
          <w:bdr w:val="none" w:sz="0" w:space="0" w:color="auto" w:frame="1"/>
          <w:lang w:eastAsia="ru-RU"/>
        </w:rPr>
        <w:t xml:space="preserve">педагогических </w:t>
      </w:r>
      <w:r w:rsidRPr="00DD32AE">
        <w:rPr>
          <w:rFonts w:ascii="Times New Roman" w:hAnsi="Times New Roman" w:cs="Times New Roman"/>
          <w:color w:val="000000"/>
          <w:sz w:val="28"/>
          <w:szCs w:val="28"/>
          <w:bdr w:val="none" w:sz="0" w:space="0" w:color="auto" w:frame="1"/>
          <w:lang w:eastAsia="ru-RU"/>
        </w:rPr>
        <w:t xml:space="preserve">работников </w:t>
      </w:r>
      <w:r>
        <w:rPr>
          <w:rFonts w:ascii="Times New Roman" w:hAnsi="Times New Roman" w:cs="Times New Roman"/>
          <w:color w:val="000000"/>
          <w:sz w:val="28"/>
          <w:szCs w:val="28"/>
          <w:bdr w:val="none" w:sz="0" w:space="0" w:color="auto" w:frame="1"/>
          <w:lang w:eastAsia="ru-RU"/>
        </w:rPr>
        <w:t xml:space="preserve">Тамбовского областного отделения Общероссийской общественной организации «Всероссийское добровольное пожарное  общество» </w:t>
      </w:r>
      <w:r w:rsidRPr="00DD32AE">
        <w:rPr>
          <w:rFonts w:ascii="Times New Roman" w:hAnsi="Times New Roman" w:cs="Times New Roman"/>
          <w:color w:val="000000"/>
          <w:sz w:val="28"/>
          <w:szCs w:val="28"/>
          <w:bdr w:val="none" w:sz="0" w:space="0" w:color="auto" w:frame="1"/>
          <w:lang w:eastAsia="ru-RU"/>
        </w:rPr>
        <w:t>(далее – учреждение).</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b/>
          <w:bCs/>
          <w:color w:val="000000"/>
          <w:sz w:val="28"/>
          <w:szCs w:val="28"/>
          <w:bdr w:val="none" w:sz="0" w:space="0" w:color="auto" w:frame="1"/>
          <w:lang w:eastAsia="ru-RU"/>
        </w:rPr>
        <w:t xml:space="preserve">Назначение Этического кодекса </w:t>
      </w:r>
      <w:r>
        <w:rPr>
          <w:rFonts w:ascii="Times New Roman" w:hAnsi="Times New Roman" w:cs="Times New Roman"/>
          <w:b/>
          <w:bCs/>
          <w:color w:val="000000"/>
          <w:sz w:val="28"/>
          <w:szCs w:val="28"/>
          <w:bdr w:val="none" w:sz="0" w:space="0" w:color="auto" w:frame="1"/>
          <w:lang w:eastAsia="ru-RU"/>
        </w:rPr>
        <w:t>преподавателей</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2. Нормами Этического кодекса руководствуются </w:t>
      </w:r>
      <w:r>
        <w:rPr>
          <w:rFonts w:ascii="Times New Roman" w:hAnsi="Times New Roman" w:cs="Times New Roman"/>
          <w:color w:val="000000"/>
          <w:sz w:val="28"/>
          <w:szCs w:val="28"/>
          <w:bdr w:val="none" w:sz="0" w:space="0" w:color="auto" w:frame="1"/>
          <w:lang w:eastAsia="ru-RU"/>
        </w:rPr>
        <w:t>педагогические</w:t>
      </w:r>
      <w:r w:rsidRPr="00DD32AE">
        <w:rPr>
          <w:rFonts w:ascii="Times New Roman" w:hAnsi="Times New Roman" w:cs="Times New Roman"/>
          <w:color w:val="000000"/>
          <w:sz w:val="28"/>
          <w:szCs w:val="28"/>
          <w:bdr w:val="none" w:sz="0" w:space="0" w:color="auto" w:frame="1"/>
          <w:lang w:eastAsia="ru-RU"/>
        </w:rPr>
        <w:t xml:space="preserve"> и все иные работники учреждения, работающие с обучающимися.</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3. Данный Этический кодекс определяет основные нормы профессиональной этики:</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 регулирующие отношения между </w:t>
      </w:r>
      <w:r>
        <w:rPr>
          <w:rFonts w:ascii="Times New Roman" w:hAnsi="Times New Roman" w:cs="Times New Roman"/>
          <w:color w:val="000000"/>
          <w:sz w:val="28"/>
          <w:szCs w:val="28"/>
          <w:bdr w:val="none" w:sz="0" w:space="0" w:color="auto" w:frame="1"/>
          <w:lang w:eastAsia="ru-RU"/>
        </w:rPr>
        <w:t xml:space="preserve">педагогическими </w:t>
      </w:r>
      <w:r w:rsidRPr="00DD32AE">
        <w:rPr>
          <w:rFonts w:ascii="Times New Roman" w:hAnsi="Times New Roman" w:cs="Times New Roman"/>
          <w:color w:val="000000"/>
          <w:sz w:val="28"/>
          <w:szCs w:val="28"/>
          <w:bdr w:val="none" w:sz="0" w:space="0" w:color="auto" w:frame="1"/>
          <w:lang w:eastAsia="ru-RU"/>
        </w:rPr>
        <w:t>работниками и обучающимися, а также другими членами общественности учреждения;</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защищающие их человеческую ценность и достоинство;</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поддерживающие качество</w:t>
      </w:r>
      <w:r w:rsidRPr="00DD32AE">
        <w:rPr>
          <w:rFonts w:ascii="Times New Roman" w:hAnsi="Times New Roman" w:cs="Times New Roman"/>
          <w:color w:val="000000"/>
          <w:sz w:val="28"/>
          <w:szCs w:val="28"/>
          <w:lang w:eastAsia="ru-RU"/>
        </w:rPr>
        <w:t> </w:t>
      </w:r>
      <w:hyperlink r:id="rId4" w:tooltip="Профессиональная деятельность" w:history="1">
        <w:r w:rsidRPr="00DD32AE">
          <w:rPr>
            <w:rFonts w:ascii="Times New Roman" w:hAnsi="Times New Roman" w:cs="Times New Roman"/>
            <w:sz w:val="28"/>
            <w:szCs w:val="28"/>
            <w:lang w:eastAsia="ru-RU"/>
          </w:rPr>
          <w:t>профессиональной деятельности</w:t>
        </w:r>
      </w:hyperlink>
      <w:r>
        <w:rPr>
          <w:rFonts w:ascii="Times New Roman" w:hAnsi="Times New Roman" w:cs="Times New Roman"/>
          <w:sz w:val="28"/>
          <w:szCs w:val="28"/>
          <w:bdr w:val="none" w:sz="0" w:space="0" w:color="auto" w:frame="1"/>
          <w:lang w:eastAsia="ru-RU"/>
        </w:rPr>
        <w:t xml:space="preserve"> </w:t>
      </w:r>
      <w:r>
        <w:rPr>
          <w:rFonts w:ascii="Times New Roman" w:hAnsi="Times New Roman" w:cs="Times New Roman"/>
          <w:color w:val="000000"/>
          <w:sz w:val="28"/>
          <w:szCs w:val="28"/>
          <w:bdr w:val="none" w:sz="0" w:space="0" w:color="auto" w:frame="1"/>
          <w:lang w:eastAsia="ru-RU"/>
        </w:rPr>
        <w:t>педагогических</w:t>
      </w:r>
      <w:r w:rsidRPr="00DD32AE">
        <w:rPr>
          <w:rFonts w:ascii="Times New Roman" w:hAnsi="Times New Roman" w:cs="Times New Roman"/>
          <w:color w:val="000000"/>
          <w:sz w:val="28"/>
          <w:szCs w:val="28"/>
          <w:bdr w:val="none" w:sz="0" w:space="0" w:color="auto" w:frame="1"/>
          <w:lang w:eastAsia="ru-RU"/>
        </w:rPr>
        <w:t xml:space="preserve"> работников и честь их профессии;</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создающие культуру учреждения, основанную на доверии, ответственности и справедливости.</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b/>
          <w:bCs/>
          <w:color w:val="000000"/>
          <w:sz w:val="28"/>
          <w:szCs w:val="28"/>
          <w:bdr w:val="none" w:sz="0" w:space="0" w:color="auto" w:frame="1"/>
          <w:lang w:eastAsia="ru-RU"/>
        </w:rPr>
        <w:t xml:space="preserve">Источники и принципы </w:t>
      </w:r>
      <w:r>
        <w:rPr>
          <w:rFonts w:ascii="Times New Roman" w:hAnsi="Times New Roman" w:cs="Times New Roman"/>
          <w:b/>
          <w:bCs/>
          <w:color w:val="000000"/>
          <w:sz w:val="28"/>
          <w:szCs w:val="28"/>
          <w:bdr w:val="none" w:sz="0" w:space="0" w:color="auto" w:frame="1"/>
          <w:lang w:eastAsia="ru-RU"/>
        </w:rPr>
        <w:t>педагогической</w:t>
      </w:r>
      <w:r w:rsidRPr="00DD32AE">
        <w:rPr>
          <w:rFonts w:ascii="Times New Roman" w:hAnsi="Times New Roman" w:cs="Times New Roman"/>
          <w:b/>
          <w:bCs/>
          <w:color w:val="000000"/>
          <w:sz w:val="28"/>
          <w:szCs w:val="28"/>
          <w:bdr w:val="none" w:sz="0" w:space="0" w:color="auto" w:frame="1"/>
          <w:lang w:eastAsia="ru-RU"/>
        </w:rPr>
        <w:t xml:space="preserve"> этики</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4. Нормы </w:t>
      </w:r>
      <w:r>
        <w:rPr>
          <w:rFonts w:ascii="Times New Roman" w:hAnsi="Times New Roman" w:cs="Times New Roman"/>
          <w:color w:val="000000"/>
          <w:sz w:val="28"/>
          <w:szCs w:val="28"/>
          <w:bdr w:val="none" w:sz="0" w:space="0" w:color="auto" w:frame="1"/>
          <w:lang w:eastAsia="ru-RU"/>
        </w:rPr>
        <w:t>педагогической</w:t>
      </w:r>
      <w:r w:rsidRPr="00DD32AE">
        <w:rPr>
          <w:rFonts w:ascii="Times New Roman" w:hAnsi="Times New Roman" w:cs="Times New Roman"/>
          <w:color w:val="000000"/>
          <w:sz w:val="28"/>
          <w:szCs w:val="28"/>
          <w:bdr w:val="none" w:sz="0" w:space="0" w:color="auto" w:frame="1"/>
          <w:lang w:eastAsia="ru-RU"/>
        </w:rPr>
        <w:t xml:space="preserve"> этики устанавливаются на основании общечеловеческих моральных норм, демократических традиций школы,</w:t>
      </w:r>
      <w:r w:rsidRPr="00DD32AE">
        <w:rPr>
          <w:rFonts w:ascii="Times New Roman" w:hAnsi="Times New Roman" w:cs="Times New Roman"/>
          <w:color w:val="000000"/>
          <w:sz w:val="28"/>
          <w:szCs w:val="28"/>
          <w:lang w:eastAsia="ru-RU"/>
        </w:rPr>
        <w:t> </w:t>
      </w:r>
      <w:hyperlink r:id="rId5" w:tooltip="Конституция Российской Федерации" w:history="1">
        <w:r w:rsidRPr="00184A78">
          <w:rPr>
            <w:rFonts w:ascii="Times New Roman" w:hAnsi="Times New Roman" w:cs="Times New Roman"/>
            <w:sz w:val="28"/>
            <w:szCs w:val="28"/>
            <w:lang w:eastAsia="ru-RU"/>
          </w:rPr>
          <w:t>Конституции Российской Федерации</w:t>
        </w:r>
      </w:hyperlink>
      <w:r w:rsidRPr="00184A78">
        <w:rPr>
          <w:rFonts w:ascii="Times New Roman" w:hAnsi="Times New Roman" w:cs="Times New Roman"/>
          <w:sz w:val="28"/>
          <w:szCs w:val="28"/>
          <w:bdr w:val="none" w:sz="0" w:space="0" w:color="auto" w:frame="1"/>
          <w:lang w:eastAsia="ru-RU"/>
        </w:rPr>
        <w:t xml:space="preserve">, иных нормативных </w:t>
      </w:r>
      <w:hyperlink r:id="rId6" w:tooltip="Правовые акты" w:history="1">
        <w:r w:rsidRPr="00184A78">
          <w:rPr>
            <w:rFonts w:ascii="Times New Roman" w:hAnsi="Times New Roman" w:cs="Times New Roman"/>
            <w:sz w:val="28"/>
            <w:szCs w:val="28"/>
            <w:lang w:eastAsia="ru-RU"/>
          </w:rPr>
          <w:t>правовых актов</w:t>
        </w:r>
      </w:hyperlink>
      <w:r w:rsidRPr="00184A78">
        <w:rPr>
          <w:rFonts w:ascii="Times New Roman" w:hAnsi="Times New Roman" w:cs="Times New Roman"/>
          <w:sz w:val="28"/>
          <w:szCs w:val="28"/>
          <w:bdr w:val="none" w:sz="0" w:space="0" w:color="auto" w:frame="1"/>
          <w:lang w:eastAsia="ru-RU"/>
        </w:rPr>
        <w:t>, а также на основании положений</w:t>
      </w:r>
      <w:r w:rsidRPr="00DD32AE">
        <w:rPr>
          <w:rFonts w:ascii="Times New Roman" w:hAnsi="Times New Roman" w:cs="Times New Roman"/>
          <w:color w:val="000000"/>
          <w:sz w:val="28"/>
          <w:szCs w:val="28"/>
          <w:bdr w:val="none" w:sz="0" w:space="0" w:color="auto" w:frame="1"/>
          <w:lang w:eastAsia="ru-RU"/>
        </w:rPr>
        <w:t xml:space="preserve"> прав человека и прав ребенка.</w:t>
      </w:r>
    </w:p>
    <w:p w:rsidR="00BC202E" w:rsidRDefault="00BC202E" w:rsidP="00DD32AE">
      <w:pPr>
        <w:spacing w:after="0" w:line="368" w:lineRule="atLeast"/>
        <w:textAlignment w:val="baseline"/>
        <w:rPr>
          <w:rFonts w:ascii="Times New Roman" w:hAnsi="Times New Roman" w:cs="Times New Roman"/>
          <w:color w:val="000000"/>
          <w:sz w:val="28"/>
          <w:szCs w:val="28"/>
          <w:bdr w:val="none" w:sz="0" w:space="0" w:color="auto" w:frame="1"/>
          <w:lang w:eastAsia="ru-RU"/>
        </w:rPr>
      </w:pPr>
      <w:r w:rsidRPr="00DD32AE">
        <w:rPr>
          <w:rFonts w:ascii="Times New Roman" w:hAnsi="Times New Roman" w:cs="Times New Roman"/>
          <w:color w:val="000000"/>
          <w:sz w:val="28"/>
          <w:szCs w:val="28"/>
          <w:bdr w:val="none" w:sz="0" w:space="0" w:color="auto" w:frame="1"/>
          <w:lang w:eastAsia="ru-RU"/>
        </w:rPr>
        <w:t>5. Основу норм Этического кодекса составляют следующие основные принципы: человечность, справедливость, профессиональность, ответственность, терпимость, демократичность, партнерство и солидарность.</w:t>
      </w:r>
    </w:p>
    <w:p w:rsidR="00BC202E" w:rsidRPr="00DD32AE" w:rsidRDefault="00BC202E" w:rsidP="00DD32AE">
      <w:pPr>
        <w:spacing w:after="0" w:line="368" w:lineRule="atLeast"/>
        <w:textAlignment w:val="baseline"/>
        <w:rPr>
          <w:rFonts w:ascii="Arial" w:hAnsi="Arial" w:cs="Arial"/>
          <w:color w:val="000000"/>
          <w:lang w:eastAsia="ru-RU"/>
        </w:rPr>
      </w:pP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b/>
          <w:bCs/>
          <w:color w:val="000000"/>
          <w:sz w:val="28"/>
          <w:szCs w:val="28"/>
          <w:bdr w:val="none" w:sz="0" w:space="0" w:color="auto" w:frame="1"/>
          <w:lang w:eastAsia="ru-RU"/>
        </w:rPr>
        <w:t>ОСНОВНЫЕ НОРМЫ</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b/>
          <w:bCs/>
          <w:color w:val="000000"/>
          <w:sz w:val="28"/>
          <w:szCs w:val="28"/>
          <w:bdr w:val="none" w:sz="0" w:space="0" w:color="auto" w:frame="1"/>
          <w:lang w:val="en-US" w:eastAsia="ru-RU"/>
        </w:rPr>
        <w:t>I</w:t>
      </w:r>
      <w:r w:rsidRPr="00DD32AE">
        <w:rPr>
          <w:rFonts w:ascii="Times New Roman" w:hAnsi="Times New Roman" w:cs="Times New Roman"/>
          <w:b/>
          <w:bCs/>
          <w:color w:val="000000"/>
          <w:sz w:val="28"/>
          <w:szCs w:val="28"/>
          <w:bdr w:val="none" w:sz="0" w:space="0" w:color="auto" w:frame="1"/>
          <w:lang w:eastAsia="ru-RU"/>
        </w:rPr>
        <w:t>. Личность п</w:t>
      </w:r>
      <w:r>
        <w:rPr>
          <w:rFonts w:ascii="Times New Roman" w:hAnsi="Times New Roman" w:cs="Times New Roman"/>
          <w:b/>
          <w:bCs/>
          <w:color w:val="000000"/>
          <w:sz w:val="28"/>
          <w:szCs w:val="28"/>
          <w:bdr w:val="none" w:sz="0" w:space="0" w:color="auto" w:frame="1"/>
          <w:lang w:eastAsia="ru-RU"/>
        </w:rPr>
        <w:t>реподавателя</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6. Профессиональная этика </w:t>
      </w:r>
      <w:r>
        <w:rPr>
          <w:rFonts w:ascii="Times New Roman" w:hAnsi="Times New Roman" w:cs="Times New Roman"/>
          <w:color w:val="000000"/>
          <w:sz w:val="28"/>
          <w:szCs w:val="28"/>
          <w:bdr w:val="none" w:sz="0" w:space="0" w:color="auto" w:frame="1"/>
          <w:lang w:eastAsia="ru-RU"/>
        </w:rPr>
        <w:t>преподавателя</w:t>
      </w:r>
      <w:r w:rsidRPr="00DD32AE">
        <w:rPr>
          <w:rFonts w:ascii="Times New Roman" w:hAnsi="Times New Roman" w:cs="Times New Roman"/>
          <w:color w:val="000000"/>
          <w:sz w:val="28"/>
          <w:szCs w:val="28"/>
          <w:bdr w:val="none" w:sz="0" w:space="0" w:color="auto" w:frame="1"/>
          <w:lang w:eastAsia="ru-RU"/>
        </w:rPr>
        <w:t xml:space="preserve"> требует призвания, преданности своей работе и чувства ответственности при исполнении своих обязанностей.</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7. </w:t>
      </w:r>
      <w:r>
        <w:rPr>
          <w:rFonts w:ascii="Times New Roman" w:hAnsi="Times New Roman" w:cs="Times New Roman"/>
          <w:color w:val="000000"/>
          <w:sz w:val="28"/>
          <w:szCs w:val="28"/>
          <w:bdr w:val="none" w:sz="0" w:space="0" w:color="auto" w:frame="1"/>
          <w:lang w:eastAsia="ru-RU"/>
        </w:rPr>
        <w:t>Преподаватель</w:t>
      </w:r>
      <w:r w:rsidRPr="00DD32AE">
        <w:rPr>
          <w:rFonts w:ascii="Times New Roman" w:hAnsi="Times New Roman" w:cs="Times New Roman"/>
          <w:color w:val="000000"/>
          <w:sz w:val="28"/>
          <w:szCs w:val="28"/>
          <w:bdr w:val="none" w:sz="0" w:space="0" w:color="auto" w:frame="1"/>
          <w:lang w:eastAsia="ru-RU"/>
        </w:rPr>
        <w:t xml:space="preserve"> требователен по отношению к себе и стремится к самосовершенствованию. Для него характерны самонаблюдение, самоопределение и самовоспитание.</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8. Для </w:t>
      </w:r>
      <w:r>
        <w:rPr>
          <w:rFonts w:ascii="Times New Roman" w:hAnsi="Times New Roman" w:cs="Times New Roman"/>
          <w:color w:val="000000"/>
          <w:sz w:val="28"/>
          <w:szCs w:val="28"/>
          <w:bdr w:val="none" w:sz="0" w:space="0" w:color="auto" w:frame="1"/>
          <w:lang w:eastAsia="ru-RU"/>
        </w:rPr>
        <w:t>преподавателя</w:t>
      </w:r>
      <w:r w:rsidRPr="00DD32AE">
        <w:rPr>
          <w:rFonts w:ascii="Times New Roman" w:hAnsi="Times New Roman" w:cs="Times New Roman"/>
          <w:color w:val="000000"/>
          <w:sz w:val="28"/>
          <w:szCs w:val="28"/>
          <w:bdr w:val="none" w:sz="0" w:space="0" w:color="auto" w:frame="1"/>
          <w:lang w:eastAsia="ru-RU"/>
        </w:rPr>
        <w:t xml:space="preserve"> необходимо постоянное обновление. Он занимается своим образованием, повышением квалификации и поиском наилучших методов работы.</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b/>
          <w:bCs/>
          <w:color w:val="000000"/>
          <w:sz w:val="28"/>
          <w:szCs w:val="28"/>
          <w:bdr w:val="none" w:sz="0" w:space="0" w:color="auto" w:frame="1"/>
          <w:lang w:val="en-US" w:eastAsia="ru-RU"/>
        </w:rPr>
        <w:t>II</w:t>
      </w:r>
      <w:r w:rsidRPr="00DD32AE">
        <w:rPr>
          <w:rFonts w:ascii="Times New Roman" w:hAnsi="Times New Roman" w:cs="Times New Roman"/>
          <w:b/>
          <w:bCs/>
          <w:color w:val="000000"/>
          <w:sz w:val="28"/>
          <w:szCs w:val="28"/>
          <w:bdr w:val="none" w:sz="0" w:space="0" w:color="auto" w:frame="1"/>
          <w:lang w:eastAsia="ru-RU"/>
        </w:rPr>
        <w:t>. Ответственность</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9. </w:t>
      </w:r>
      <w:r>
        <w:rPr>
          <w:rFonts w:ascii="Times New Roman" w:hAnsi="Times New Roman" w:cs="Times New Roman"/>
          <w:color w:val="000000"/>
          <w:sz w:val="28"/>
          <w:szCs w:val="28"/>
          <w:bdr w:val="none" w:sz="0" w:space="0" w:color="auto" w:frame="1"/>
          <w:lang w:eastAsia="ru-RU"/>
        </w:rPr>
        <w:t>Преподаватель</w:t>
      </w:r>
      <w:r w:rsidRPr="00DD32AE">
        <w:rPr>
          <w:rFonts w:ascii="Times New Roman" w:hAnsi="Times New Roman" w:cs="Times New Roman"/>
          <w:color w:val="000000"/>
          <w:sz w:val="28"/>
          <w:szCs w:val="28"/>
          <w:bdr w:val="none" w:sz="0" w:space="0" w:color="auto" w:frame="1"/>
          <w:lang w:eastAsia="ru-RU"/>
        </w:rPr>
        <w:t xml:space="preserve"> несет ответственность за качество и результаты доверенной ему </w:t>
      </w:r>
      <w:r>
        <w:rPr>
          <w:rFonts w:ascii="Times New Roman" w:hAnsi="Times New Roman" w:cs="Times New Roman"/>
          <w:color w:val="000000"/>
          <w:sz w:val="28"/>
          <w:szCs w:val="28"/>
          <w:bdr w:val="none" w:sz="0" w:space="0" w:color="auto" w:frame="1"/>
          <w:lang w:eastAsia="ru-RU"/>
        </w:rPr>
        <w:t>преподаватель</w:t>
      </w:r>
      <w:r w:rsidRPr="00DD32AE">
        <w:rPr>
          <w:rFonts w:ascii="Times New Roman" w:hAnsi="Times New Roman" w:cs="Times New Roman"/>
          <w:color w:val="000000"/>
          <w:sz w:val="28"/>
          <w:szCs w:val="28"/>
          <w:bdr w:val="none" w:sz="0" w:space="0" w:color="auto" w:frame="1"/>
          <w:lang w:eastAsia="ru-RU"/>
        </w:rPr>
        <w:t>ской работы.</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10. </w:t>
      </w:r>
      <w:r>
        <w:rPr>
          <w:rFonts w:ascii="Times New Roman" w:hAnsi="Times New Roman" w:cs="Times New Roman"/>
          <w:color w:val="000000"/>
          <w:sz w:val="28"/>
          <w:szCs w:val="28"/>
          <w:bdr w:val="none" w:sz="0" w:space="0" w:color="auto" w:frame="1"/>
          <w:lang w:eastAsia="ru-RU"/>
        </w:rPr>
        <w:t>Преподаватель</w:t>
      </w:r>
      <w:r w:rsidRPr="00DD32AE">
        <w:rPr>
          <w:rFonts w:ascii="Times New Roman" w:hAnsi="Times New Roman" w:cs="Times New Roman"/>
          <w:color w:val="000000"/>
          <w:sz w:val="28"/>
          <w:szCs w:val="28"/>
          <w:bdr w:val="none" w:sz="0" w:space="0" w:color="auto" w:frame="1"/>
          <w:lang w:eastAsia="ru-RU"/>
        </w:rPr>
        <w:t xml:space="preserve"> несет ответственность за физическую, интеллектуальную, эмоциональную и духовную защиту детей, оставленных под его присмотром.</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11. </w:t>
      </w:r>
      <w:r>
        <w:rPr>
          <w:rFonts w:ascii="Times New Roman" w:hAnsi="Times New Roman" w:cs="Times New Roman"/>
          <w:color w:val="000000"/>
          <w:sz w:val="28"/>
          <w:szCs w:val="28"/>
          <w:bdr w:val="none" w:sz="0" w:space="0" w:color="auto" w:frame="1"/>
          <w:lang w:eastAsia="ru-RU"/>
        </w:rPr>
        <w:t>Преподаватель</w:t>
      </w:r>
      <w:r w:rsidRPr="00DD32AE">
        <w:rPr>
          <w:rFonts w:ascii="Times New Roman" w:hAnsi="Times New Roman" w:cs="Times New Roman"/>
          <w:color w:val="000000"/>
          <w:sz w:val="28"/>
          <w:szCs w:val="28"/>
          <w:bdr w:val="none" w:sz="0" w:space="0" w:color="auto" w:frame="1"/>
          <w:lang w:eastAsia="ru-RU"/>
        </w:rPr>
        <w:t xml:space="preserve"> несет ответственность за порученные ему администрацией функции и доверенные ресурсы.</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12. Поступок </w:t>
      </w:r>
      <w:r>
        <w:rPr>
          <w:rFonts w:ascii="Times New Roman" w:hAnsi="Times New Roman" w:cs="Times New Roman"/>
          <w:color w:val="000000"/>
          <w:sz w:val="28"/>
          <w:szCs w:val="28"/>
          <w:bdr w:val="none" w:sz="0" w:space="0" w:color="auto" w:frame="1"/>
          <w:lang w:eastAsia="ru-RU"/>
        </w:rPr>
        <w:t>преподавателя</w:t>
      </w:r>
      <w:r w:rsidRPr="00DD32AE">
        <w:rPr>
          <w:rFonts w:ascii="Times New Roman" w:hAnsi="Times New Roman" w:cs="Times New Roman"/>
          <w:color w:val="000000"/>
          <w:sz w:val="28"/>
          <w:szCs w:val="28"/>
          <w:bdr w:val="none" w:sz="0" w:space="0" w:color="auto" w:frame="1"/>
          <w:lang w:eastAsia="ru-RU"/>
        </w:rPr>
        <w:t>, который порочит его честь и достоинство и (или) негативно влияет на</w:t>
      </w:r>
      <w:r w:rsidRPr="00DD32AE">
        <w:rPr>
          <w:rFonts w:ascii="Times New Roman" w:hAnsi="Times New Roman" w:cs="Times New Roman"/>
          <w:color w:val="000000"/>
          <w:sz w:val="28"/>
          <w:szCs w:val="28"/>
          <w:lang w:eastAsia="ru-RU"/>
        </w:rPr>
        <w:t> </w:t>
      </w:r>
      <w:hyperlink r:id="rId7" w:tooltip="Авторитет" w:history="1">
        <w:r w:rsidRPr="00184A78">
          <w:rPr>
            <w:rFonts w:ascii="Times New Roman" w:hAnsi="Times New Roman" w:cs="Times New Roman"/>
            <w:sz w:val="28"/>
            <w:szCs w:val="28"/>
            <w:lang w:eastAsia="ru-RU"/>
          </w:rPr>
          <w:t>авторитет</w:t>
        </w:r>
      </w:hyperlink>
      <w:r w:rsidRPr="00DD32AE">
        <w:rPr>
          <w:rFonts w:ascii="Times New Roman" w:hAnsi="Times New Roman" w:cs="Times New Roman"/>
          <w:color w:val="000000"/>
          <w:sz w:val="28"/>
          <w:szCs w:val="28"/>
          <w:lang w:eastAsia="ru-RU"/>
        </w:rPr>
        <w:t> </w:t>
      </w:r>
      <w:r w:rsidRPr="00DD32AE">
        <w:rPr>
          <w:rFonts w:ascii="Times New Roman" w:hAnsi="Times New Roman" w:cs="Times New Roman"/>
          <w:color w:val="000000"/>
          <w:sz w:val="28"/>
          <w:szCs w:val="28"/>
          <w:bdr w:val="none" w:sz="0" w:space="0" w:color="auto" w:frame="1"/>
          <w:lang w:eastAsia="ru-RU"/>
        </w:rPr>
        <w:t xml:space="preserve">учреждения, может стать предметом рассмотрения </w:t>
      </w:r>
      <w:r>
        <w:rPr>
          <w:rFonts w:ascii="Times New Roman" w:hAnsi="Times New Roman" w:cs="Times New Roman"/>
          <w:color w:val="000000"/>
          <w:sz w:val="28"/>
          <w:szCs w:val="28"/>
          <w:bdr w:val="none" w:sz="0" w:space="0" w:color="auto" w:frame="1"/>
          <w:lang w:eastAsia="ru-RU"/>
        </w:rPr>
        <w:t>преподаватель</w:t>
      </w:r>
      <w:r w:rsidRPr="00DD32AE">
        <w:rPr>
          <w:rFonts w:ascii="Times New Roman" w:hAnsi="Times New Roman" w:cs="Times New Roman"/>
          <w:color w:val="000000"/>
          <w:sz w:val="28"/>
          <w:szCs w:val="28"/>
          <w:bdr w:val="none" w:sz="0" w:space="0" w:color="auto" w:frame="1"/>
          <w:lang w:eastAsia="ru-RU"/>
        </w:rPr>
        <w:t>ского совета или комиссии по урегулированию споров между участниками образовательных отношений.</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13. Анонимные жалобы и сообщения на действия (бездействия) </w:t>
      </w:r>
      <w:r>
        <w:rPr>
          <w:rFonts w:ascii="Times New Roman" w:hAnsi="Times New Roman" w:cs="Times New Roman"/>
          <w:color w:val="000000"/>
          <w:sz w:val="28"/>
          <w:szCs w:val="28"/>
          <w:bdr w:val="none" w:sz="0" w:space="0" w:color="auto" w:frame="1"/>
          <w:lang w:eastAsia="ru-RU"/>
        </w:rPr>
        <w:t>преподавателей</w:t>
      </w:r>
      <w:r w:rsidRPr="00DD32AE">
        <w:rPr>
          <w:rFonts w:ascii="Times New Roman" w:hAnsi="Times New Roman" w:cs="Times New Roman"/>
          <w:color w:val="000000"/>
          <w:sz w:val="28"/>
          <w:szCs w:val="28"/>
          <w:bdr w:val="none" w:sz="0" w:space="0" w:color="auto" w:frame="1"/>
          <w:lang w:eastAsia="ru-RU"/>
        </w:rPr>
        <w:t xml:space="preserve"> не рассматриваются.</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b/>
          <w:bCs/>
          <w:color w:val="000000"/>
          <w:sz w:val="28"/>
          <w:szCs w:val="28"/>
          <w:bdr w:val="none" w:sz="0" w:space="0" w:color="auto" w:frame="1"/>
          <w:lang w:val="en-US" w:eastAsia="ru-RU"/>
        </w:rPr>
        <w:t>III</w:t>
      </w:r>
      <w:r w:rsidRPr="00DD32AE">
        <w:rPr>
          <w:rFonts w:ascii="Times New Roman" w:hAnsi="Times New Roman" w:cs="Times New Roman"/>
          <w:b/>
          <w:bCs/>
          <w:color w:val="000000"/>
          <w:sz w:val="28"/>
          <w:szCs w:val="28"/>
          <w:bdr w:val="none" w:sz="0" w:space="0" w:color="auto" w:frame="1"/>
          <w:lang w:eastAsia="ru-RU"/>
        </w:rPr>
        <w:t xml:space="preserve">. Требования к одежде </w:t>
      </w:r>
      <w:r>
        <w:rPr>
          <w:rFonts w:ascii="Times New Roman" w:hAnsi="Times New Roman" w:cs="Times New Roman"/>
          <w:b/>
          <w:bCs/>
          <w:color w:val="000000"/>
          <w:sz w:val="28"/>
          <w:szCs w:val="28"/>
          <w:bdr w:val="none" w:sz="0" w:space="0" w:color="auto" w:frame="1"/>
          <w:lang w:eastAsia="ru-RU"/>
        </w:rPr>
        <w:t>преподавателя</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14. Одежда </w:t>
      </w:r>
      <w:r>
        <w:rPr>
          <w:rFonts w:ascii="Times New Roman" w:hAnsi="Times New Roman" w:cs="Times New Roman"/>
          <w:color w:val="000000"/>
          <w:sz w:val="28"/>
          <w:szCs w:val="28"/>
          <w:bdr w:val="none" w:sz="0" w:space="0" w:color="auto" w:frame="1"/>
          <w:lang w:eastAsia="ru-RU"/>
        </w:rPr>
        <w:t>преподавателя</w:t>
      </w:r>
      <w:r w:rsidRPr="00DD32AE">
        <w:rPr>
          <w:rFonts w:ascii="Times New Roman" w:hAnsi="Times New Roman" w:cs="Times New Roman"/>
          <w:color w:val="000000"/>
          <w:sz w:val="28"/>
          <w:szCs w:val="28"/>
          <w:bdr w:val="none" w:sz="0" w:space="0" w:color="auto" w:frame="1"/>
          <w:lang w:eastAsia="ru-RU"/>
        </w:rPr>
        <w:t xml:space="preserve"> должна быть приближена к деловому или классическому стилю, не слишком насыщенных цветов. В спортивном костюме и кроссовках имеет право ходить только учитель физкультуры (инструктор по физической культуре).</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15. При исполнении </w:t>
      </w:r>
      <w:r>
        <w:rPr>
          <w:rFonts w:ascii="Times New Roman" w:hAnsi="Times New Roman" w:cs="Times New Roman"/>
          <w:color w:val="000000"/>
          <w:sz w:val="28"/>
          <w:szCs w:val="28"/>
          <w:bdr w:val="none" w:sz="0" w:space="0" w:color="auto" w:frame="1"/>
          <w:lang w:eastAsia="ru-RU"/>
        </w:rPr>
        <w:t>преподавателем</w:t>
      </w:r>
      <w:r w:rsidRPr="00DD32AE">
        <w:rPr>
          <w:rFonts w:ascii="Times New Roman" w:hAnsi="Times New Roman" w:cs="Times New Roman"/>
          <w:color w:val="000000"/>
          <w:sz w:val="28"/>
          <w:szCs w:val="28"/>
          <w:bdr w:val="none" w:sz="0" w:space="0" w:color="auto" w:frame="1"/>
          <w:lang w:eastAsia="ru-RU"/>
        </w:rPr>
        <w:t xml:space="preserve"> своих обязанностей в период образовательного (воспитательного) процесса:</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недопустимы «рваные» джинсы, как и джинсы вообще, мини-юбки, укороченные блузки, узкие обтягивающие</w:t>
      </w:r>
      <w:r w:rsidRPr="00DD32AE">
        <w:rPr>
          <w:rFonts w:ascii="Times New Roman" w:hAnsi="Times New Roman" w:cs="Times New Roman"/>
          <w:color w:val="000000"/>
          <w:sz w:val="28"/>
          <w:szCs w:val="28"/>
          <w:lang w:eastAsia="ru-RU"/>
        </w:rPr>
        <w:t> </w:t>
      </w:r>
      <w:hyperlink r:id="rId8" w:tooltip="Брюки" w:history="1">
        <w:r w:rsidRPr="00184A78">
          <w:rPr>
            <w:rFonts w:ascii="Times New Roman" w:hAnsi="Times New Roman" w:cs="Times New Roman"/>
            <w:sz w:val="28"/>
            <w:szCs w:val="28"/>
            <w:lang w:eastAsia="ru-RU"/>
          </w:rPr>
          <w:t>брюки</w:t>
        </w:r>
      </w:hyperlink>
      <w:r w:rsidRPr="00DD32AE">
        <w:rPr>
          <w:rFonts w:ascii="Times New Roman" w:hAnsi="Times New Roman" w:cs="Times New Roman"/>
          <w:color w:val="000000"/>
          <w:sz w:val="28"/>
          <w:szCs w:val="28"/>
          <w:lang w:eastAsia="ru-RU"/>
        </w:rPr>
        <w:t> </w:t>
      </w:r>
      <w:r w:rsidRPr="00DD32AE">
        <w:rPr>
          <w:rFonts w:ascii="Times New Roman" w:hAnsi="Times New Roman" w:cs="Times New Roman"/>
          <w:color w:val="000000"/>
          <w:sz w:val="28"/>
          <w:szCs w:val="28"/>
          <w:bdr w:val="none" w:sz="0" w:space="0" w:color="auto" w:frame="1"/>
          <w:lang w:eastAsia="ru-RU"/>
        </w:rPr>
        <w:t>и так далее. Джинсы допустимы в дни экскурсий, выездов на природу, прогулок на игровой площадке, для других внешкольных (внеклассных) не торжественных мероприятий;</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запрещено приходить в одежде, оголяющей поясницу, живот, плечи;</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глубокое декольте (как и декольте ниже уровня плеч) запрещено;</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 </w:t>
      </w:r>
      <w:r>
        <w:rPr>
          <w:rFonts w:ascii="Times New Roman" w:hAnsi="Times New Roman" w:cs="Times New Roman"/>
          <w:color w:val="000000"/>
          <w:sz w:val="28"/>
          <w:szCs w:val="28"/>
          <w:bdr w:val="none" w:sz="0" w:space="0" w:color="auto" w:frame="1"/>
          <w:lang w:eastAsia="ru-RU"/>
        </w:rPr>
        <w:t>преподавател</w:t>
      </w:r>
      <w:r w:rsidRPr="00DD32AE">
        <w:rPr>
          <w:rFonts w:ascii="Times New Roman" w:hAnsi="Times New Roman" w:cs="Times New Roman"/>
          <w:color w:val="000000"/>
          <w:sz w:val="28"/>
          <w:szCs w:val="28"/>
          <w:bdr w:val="none" w:sz="0" w:space="0" w:color="auto" w:frame="1"/>
          <w:lang w:eastAsia="ru-RU"/>
        </w:rPr>
        <w:t>и-мужчины должны быть в костюме черного (серого, темно-синего, коричневого) цвета, рубашке светлых тонов, в галстуке. В летнее (теплое) время года допускается ношение рубашки с коротким рукавом и брюк;</w:t>
      </w:r>
    </w:p>
    <w:p w:rsidR="00BC202E" w:rsidRPr="00184A78" w:rsidRDefault="00BC202E" w:rsidP="00DD32AE">
      <w:pPr>
        <w:spacing w:after="0" w:line="368" w:lineRule="atLeast"/>
        <w:textAlignment w:val="baseline"/>
        <w:rPr>
          <w:rFonts w:ascii="Arial" w:hAnsi="Arial" w:cs="Arial"/>
          <w:lang w:eastAsia="ru-RU"/>
        </w:rPr>
      </w:pPr>
      <w:r w:rsidRPr="00DD32AE">
        <w:rPr>
          <w:rFonts w:ascii="Times New Roman" w:hAnsi="Times New Roman" w:cs="Times New Roman"/>
          <w:color w:val="000000"/>
          <w:sz w:val="28"/>
          <w:szCs w:val="28"/>
          <w:bdr w:val="none" w:sz="0" w:space="0" w:color="auto" w:frame="1"/>
          <w:lang w:eastAsia="ru-RU"/>
        </w:rPr>
        <w:t>- набор ювелирных украшений (</w:t>
      </w:r>
      <w:hyperlink r:id="rId9" w:tooltip="Бижутерия" w:history="1">
        <w:r w:rsidRPr="00184A78">
          <w:rPr>
            <w:rFonts w:ascii="Times New Roman" w:hAnsi="Times New Roman" w:cs="Times New Roman"/>
            <w:sz w:val="28"/>
            <w:szCs w:val="28"/>
            <w:lang w:eastAsia="ru-RU"/>
          </w:rPr>
          <w:t>бижутерии</w:t>
        </w:r>
      </w:hyperlink>
      <w:r w:rsidRPr="00184A78">
        <w:rPr>
          <w:rFonts w:ascii="Times New Roman" w:hAnsi="Times New Roman" w:cs="Times New Roman"/>
          <w:sz w:val="28"/>
          <w:szCs w:val="28"/>
          <w:bdr w:val="none" w:sz="0" w:space="0" w:color="auto" w:frame="1"/>
          <w:lang w:eastAsia="ru-RU"/>
        </w:rPr>
        <w:t>) должен быть минимальным (2-3 вещи);</w:t>
      </w:r>
    </w:p>
    <w:p w:rsidR="00BC202E" w:rsidRPr="00184A78" w:rsidRDefault="00BC202E" w:rsidP="00DD32AE">
      <w:pPr>
        <w:spacing w:after="0" w:line="368" w:lineRule="atLeast"/>
        <w:textAlignment w:val="baseline"/>
        <w:rPr>
          <w:rFonts w:ascii="Arial" w:hAnsi="Arial" w:cs="Arial"/>
          <w:lang w:eastAsia="ru-RU"/>
        </w:rPr>
      </w:pPr>
      <w:r w:rsidRPr="00184A78">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bdr w:val="none" w:sz="0" w:space="0" w:color="auto" w:frame="1"/>
          <w:lang w:eastAsia="ru-RU"/>
        </w:rPr>
        <w:t>преподавателя</w:t>
      </w:r>
      <w:r w:rsidRPr="00184A78">
        <w:rPr>
          <w:rFonts w:ascii="Times New Roman" w:hAnsi="Times New Roman" w:cs="Times New Roman"/>
          <w:sz w:val="28"/>
          <w:szCs w:val="28"/>
          <w:bdr w:val="none" w:sz="0" w:space="0" w:color="auto" w:frame="1"/>
          <w:lang w:eastAsia="ru-RU"/>
        </w:rPr>
        <w:t>м-женщинам разрешается использование легкого (дневного) макияжа для ресниц и губ. Нанесение туши должно быть минимальным и только черного или коричневого цветов. Использование румян для лица запрещено. Допускается использование теней для век и средств для губ прозрачных и натуральных оттенков;</w:t>
      </w:r>
    </w:p>
    <w:p w:rsidR="00BC202E" w:rsidRPr="00184A78" w:rsidRDefault="00BC202E" w:rsidP="00DD32AE">
      <w:pPr>
        <w:spacing w:after="0" w:line="368" w:lineRule="atLeast"/>
        <w:textAlignment w:val="baseline"/>
        <w:rPr>
          <w:rFonts w:ascii="Arial" w:hAnsi="Arial" w:cs="Arial"/>
          <w:lang w:eastAsia="ru-RU"/>
        </w:rPr>
      </w:pPr>
      <w:r w:rsidRPr="00184A78">
        <w:rPr>
          <w:rFonts w:ascii="Times New Roman" w:hAnsi="Times New Roman" w:cs="Times New Roman"/>
          <w:sz w:val="28"/>
          <w:szCs w:val="28"/>
          <w:bdr w:val="none" w:sz="0" w:space="0" w:color="auto" w:frame="1"/>
          <w:lang w:eastAsia="ru-RU"/>
        </w:rPr>
        <w:t xml:space="preserve">- маникюр для </w:t>
      </w:r>
      <w:r>
        <w:rPr>
          <w:rFonts w:ascii="Times New Roman" w:hAnsi="Times New Roman" w:cs="Times New Roman"/>
          <w:sz w:val="28"/>
          <w:szCs w:val="28"/>
          <w:bdr w:val="none" w:sz="0" w:space="0" w:color="auto" w:frame="1"/>
          <w:lang w:eastAsia="ru-RU"/>
        </w:rPr>
        <w:t>преподавателя</w:t>
      </w:r>
      <w:r w:rsidRPr="00184A78">
        <w:rPr>
          <w:rFonts w:ascii="Times New Roman" w:hAnsi="Times New Roman" w:cs="Times New Roman"/>
          <w:sz w:val="28"/>
          <w:szCs w:val="28"/>
          <w:bdr w:val="none" w:sz="0" w:space="0" w:color="auto" w:frame="1"/>
          <w:lang w:eastAsia="ru-RU"/>
        </w:rPr>
        <w:t>-женщины обязателен, при этом ногти не должны быть чрезмерно длинными. Для маникюра разрешается использовать лак прозрачных и светло-розовых (нейтральных) тонов.</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прическа должна быть аккуратной. Распущенные длинные волосы (ниже уровня плеч) непозволительны, цвет волос должен быть натуральных оттенков;</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color w:val="000000"/>
          <w:sz w:val="28"/>
          <w:szCs w:val="28"/>
          <w:bdr w:val="none" w:sz="0" w:space="0" w:color="auto" w:frame="1"/>
          <w:lang w:eastAsia="ru-RU"/>
        </w:rPr>
        <w:t xml:space="preserve">- туфли (сапоги, ботинки, полуботинки) всегда должны быть чистыми (начищенными). Каблук туфлей у </w:t>
      </w:r>
      <w:r>
        <w:rPr>
          <w:rFonts w:ascii="Times New Roman" w:hAnsi="Times New Roman" w:cs="Times New Roman"/>
          <w:color w:val="000000"/>
          <w:sz w:val="28"/>
          <w:szCs w:val="28"/>
          <w:bdr w:val="none" w:sz="0" w:space="0" w:color="auto" w:frame="1"/>
          <w:lang w:eastAsia="ru-RU"/>
        </w:rPr>
        <w:t>преподавателей</w:t>
      </w:r>
      <w:r w:rsidRPr="00DD32AE">
        <w:rPr>
          <w:rFonts w:ascii="Times New Roman" w:hAnsi="Times New Roman" w:cs="Times New Roman"/>
          <w:color w:val="000000"/>
          <w:sz w:val="28"/>
          <w:szCs w:val="28"/>
          <w:bdr w:val="none" w:sz="0" w:space="0" w:color="auto" w:frame="1"/>
          <w:lang w:eastAsia="ru-RU"/>
        </w:rPr>
        <w:t xml:space="preserve">-женщин не должен превышать четырех-семи сантиметров. Лучше, если это будет закрытая, классическая модель темного цвета. В помещении учреждения </w:t>
      </w:r>
      <w:r>
        <w:rPr>
          <w:rFonts w:ascii="Times New Roman" w:hAnsi="Times New Roman" w:cs="Times New Roman"/>
          <w:color w:val="000000"/>
          <w:sz w:val="28"/>
          <w:szCs w:val="28"/>
          <w:bdr w:val="none" w:sz="0" w:space="0" w:color="auto" w:frame="1"/>
          <w:lang w:eastAsia="ru-RU"/>
        </w:rPr>
        <w:t>преподаватель</w:t>
      </w:r>
      <w:r w:rsidRPr="00DD32AE">
        <w:rPr>
          <w:rFonts w:ascii="Times New Roman" w:hAnsi="Times New Roman" w:cs="Times New Roman"/>
          <w:color w:val="000000"/>
          <w:sz w:val="28"/>
          <w:szCs w:val="28"/>
          <w:bdr w:val="none" w:sz="0" w:space="0" w:color="auto" w:frame="1"/>
          <w:lang w:eastAsia="ru-RU"/>
        </w:rPr>
        <w:t xml:space="preserve"> всегда должен быть в сменой обуви (туфли, полуботинки). В холодный осенне-зимний период разрешается носить ботинки и полусапожки).</w:t>
      </w:r>
    </w:p>
    <w:p w:rsidR="00BC202E" w:rsidRPr="00DD32AE" w:rsidRDefault="00BC202E" w:rsidP="00DD32AE">
      <w:pPr>
        <w:spacing w:after="0" w:line="368" w:lineRule="atLeast"/>
        <w:textAlignment w:val="baseline"/>
        <w:rPr>
          <w:rFonts w:ascii="Arial" w:hAnsi="Arial" w:cs="Arial"/>
          <w:color w:val="000000"/>
          <w:lang w:eastAsia="ru-RU"/>
        </w:rPr>
      </w:pPr>
      <w:r w:rsidRPr="00DD32AE">
        <w:rPr>
          <w:rFonts w:ascii="Times New Roman" w:hAnsi="Times New Roman" w:cs="Times New Roman"/>
          <w:b/>
          <w:bCs/>
          <w:color w:val="000000"/>
          <w:sz w:val="28"/>
          <w:szCs w:val="28"/>
          <w:bdr w:val="none" w:sz="0" w:space="0" w:color="auto" w:frame="1"/>
          <w:lang w:val="en-US" w:eastAsia="ru-RU"/>
        </w:rPr>
        <w:t>IV</w:t>
      </w:r>
      <w:r w:rsidRPr="00DD32AE">
        <w:rPr>
          <w:rFonts w:ascii="Times New Roman" w:hAnsi="Times New Roman" w:cs="Times New Roman"/>
          <w:b/>
          <w:bCs/>
          <w:color w:val="000000"/>
          <w:sz w:val="28"/>
          <w:szCs w:val="28"/>
          <w:bdr w:val="none" w:sz="0" w:space="0" w:color="auto" w:frame="1"/>
          <w:lang w:eastAsia="ru-RU"/>
        </w:rPr>
        <w:t>. Авторитет, честь, репутация</w:t>
      </w:r>
    </w:p>
    <w:p w:rsidR="00BC202E" w:rsidRDefault="00BC202E" w:rsidP="00DD32AE">
      <w:pPr>
        <w:spacing w:after="0" w:line="368" w:lineRule="atLeast"/>
        <w:textAlignment w:val="baseline"/>
        <w:rPr>
          <w:rFonts w:ascii="Times New Roman" w:hAnsi="Times New Roman" w:cs="Times New Roman"/>
          <w:color w:val="000000"/>
          <w:sz w:val="28"/>
          <w:szCs w:val="28"/>
          <w:bdr w:val="none" w:sz="0" w:space="0" w:color="auto" w:frame="1"/>
          <w:lang w:eastAsia="ru-RU"/>
        </w:rPr>
      </w:pPr>
      <w:r w:rsidRPr="00DD32AE">
        <w:rPr>
          <w:rFonts w:ascii="Times New Roman" w:hAnsi="Times New Roman" w:cs="Times New Roman"/>
          <w:color w:val="000000"/>
          <w:sz w:val="28"/>
          <w:szCs w:val="28"/>
          <w:bdr w:val="none" w:sz="0" w:space="0" w:color="auto" w:frame="1"/>
          <w:lang w:eastAsia="ru-RU"/>
        </w:rPr>
        <w:t xml:space="preserve">16. Своим поведением </w:t>
      </w:r>
      <w:r>
        <w:rPr>
          <w:rFonts w:ascii="Times New Roman" w:hAnsi="Times New Roman" w:cs="Times New Roman"/>
          <w:color w:val="000000"/>
          <w:sz w:val="28"/>
          <w:szCs w:val="28"/>
          <w:bdr w:val="none" w:sz="0" w:space="0" w:color="auto" w:frame="1"/>
          <w:lang w:eastAsia="ru-RU"/>
        </w:rPr>
        <w:t>преподаватель</w:t>
      </w:r>
      <w:r w:rsidRPr="00DD32AE">
        <w:rPr>
          <w:rFonts w:ascii="Times New Roman" w:hAnsi="Times New Roman" w:cs="Times New Roman"/>
          <w:color w:val="000000"/>
          <w:sz w:val="28"/>
          <w:szCs w:val="28"/>
          <w:bdr w:val="none" w:sz="0" w:space="0" w:color="auto" w:frame="1"/>
          <w:lang w:eastAsia="ru-RU"/>
        </w:rPr>
        <w:t xml:space="preserve"> поддерживает и защищает исторически сложившуюся профессиональную честь </w:t>
      </w:r>
      <w:r>
        <w:rPr>
          <w:rFonts w:ascii="Times New Roman" w:hAnsi="Times New Roman" w:cs="Times New Roman"/>
          <w:color w:val="000000"/>
          <w:sz w:val="28"/>
          <w:szCs w:val="28"/>
          <w:bdr w:val="none" w:sz="0" w:space="0" w:color="auto" w:frame="1"/>
          <w:lang w:eastAsia="ru-RU"/>
        </w:rPr>
        <w:t>преподавателя</w:t>
      </w:r>
      <w:r w:rsidRPr="00DD32AE">
        <w:rPr>
          <w:rFonts w:ascii="Times New Roman" w:hAnsi="Times New Roman" w:cs="Times New Roman"/>
          <w:color w:val="000000"/>
          <w:sz w:val="28"/>
          <w:szCs w:val="28"/>
          <w:bdr w:val="none" w:sz="0" w:space="0" w:color="auto" w:frame="1"/>
          <w:lang w:eastAsia="ru-RU"/>
        </w:rPr>
        <w:t>.</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17. Преподаватель передает молодому поколению национальные и общечеловеческие культурные ценности, принимает посильное участие в процессе культурного развития. Он не может заниматься противокультурной деятельностью ни при исполнении своих прямых обязанностей, ни за пределами учреждения.</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18. В общении с обучающимися и во всех остальных случаях преподаватель уважителен, вежлив и корректен. Он знает и соблюдает нормы этикета, подходящие для каждой отдельно взятой ситуации.</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19. Авторитет преподавателя основывается на компетенции, справедливости, такте, умении заботиться об обучающихся. Преподаватель не создает свой авторитет при помощи некорректных способов и не злоупотребляет им.</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20. Преподаватель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21. Преподаватель имеет право на неприкосновенность личной жизни, однако выбранный им образ жизни не должен ронять престиж профессии, извращать его отношения с обучающимися и коллегами или мешать исполнению профессиональных обязанностей.</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22. Пьянство и злоупотребление другими одурманивающими веществами несовместимо с профессией преподавателя.</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23. Преподаватель дорожит своей репутацией.</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24. Если преподаватель не уверен в том, как действовать в сложной этической ситуации, он имеет право обратиться преподавательский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BC202E" w:rsidRPr="00E2627A"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Преподаватель, действовавший в соответствии с разъяснениями преподавательского совета учреждения или комиссии по урегулированию споров между участниками образовательных отношений, не может быть привлечен к</w:t>
      </w:r>
      <w:r>
        <w:rPr>
          <w:rFonts w:ascii="Times New Roman" w:hAnsi="Times New Roman" w:cs="Times New Roman"/>
          <w:color w:val="000000"/>
          <w:sz w:val="28"/>
          <w:szCs w:val="28"/>
          <w:lang w:eastAsia="ru-RU"/>
        </w:rPr>
        <w:t> </w:t>
      </w:r>
      <w:hyperlink r:id="rId10" w:tooltip="Дисциплинарная ответственность" w:history="1">
        <w:r w:rsidRPr="00E2627A">
          <w:rPr>
            <w:rStyle w:val="Hyperlink"/>
            <w:rFonts w:ascii="Times New Roman" w:hAnsi="Times New Roman" w:cs="Times New Roman"/>
            <w:color w:val="auto"/>
            <w:sz w:val="28"/>
            <w:szCs w:val="28"/>
            <w:u w:val="none"/>
            <w:lang w:eastAsia="ru-RU"/>
          </w:rPr>
          <w:t>дисциплинарной ответственности</w:t>
        </w:r>
      </w:hyperlink>
      <w:r w:rsidRPr="00E2627A">
        <w:rPr>
          <w:rFonts w:ascii="Times New Roman" w:hAnsi="Times New Roman" w:cs="Times New Roman"/>
          <w:sz w:val="28"/>
          <w:szCs w:val="28"/>
          <w:bdr w:val="none" w:sz="0" w:space="0" w:color="auto" w:frame="1"/>
          <w:lang w:eastAsia="ru-RU"/>
        </w:rPr>
        <w:t>.</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b/>
          <w:bCs/>
          <w:color w:val="000000"/>
          <w:sz w:val="28"/>
          <w:szCs w:val="28"/>
          <w:bdr w:val="none" w:sz="0" w:space="0" w:color="auto" w:frame="1"/>
          <w:lang w:val="en-US" w:eastAsia="ru-RU"/>
        </w:rPr>
        <w:t>IV</w:t>
      </w:r>
      <w:r>
        <w:rPr>
          <w:rFonts w:ascii="Times New Roman" w:hAnsi="Times New Roman" w:cs="Times New Roman"/>
          <w:b/>
          <w:bCs/>
          <w:color w:val="000000"/>
          <w:sz w:val="28"/>
          <w:szCs w:val="28"/>
          <w:bdr w:val="none" w:sz="0" w:space="0" w:color="auto" w:frame="1"/>
          <w:lang w:eastAsia="ru-RU"/>
        </w:rPr>
        <w:t>. Взаимоотношения с другими лицами</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b/>
          <w:bCs/>
          <w:color w:val="000000"/>
          <w:sz w:val="28"/>
          <w:szCs w:val="28"/>
          <w:bdr w:val="none" w:sz="0" w:space="0" w:color="auto" w:frame="1"/>
          <w:lang w:eastAsia="ru-RU"/>
        </w:rPr>
        <w:t>Общение преподавателя с обучающимися</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25. Преподаватель сам выбирает подходящий стиль общения с обучающимися, основанный на взаимном уважении.</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26. В первую очередь преподаватель должен быть требователен к себе. Требовательность преподавателя по отношению к обучающемуся позитивна и хорошо обоснована. Преподаватель никогда не должен терять чувства меры и самообладания.</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 xml:space="preserve">27. Преподаватель выбирает такие методы работы, которые поощряют в его обучающихся развитие положительных черт и </w:t>
      </w:r>
      <w:hyperlink r:id="rId11" w:tooltip="Взаимоотношение" w:history="1">
        <w:r w:rsidRPr="00E2627A">
          <w:rPr>
            <w:rStyle w:val="Hyperlink"/>
            <w:rFonts w:ascii="Times New Roman" w:hAnsi="Times New Roman" w:cs="Times New Roman"/>
            <w:color w:val="auto"/>
            <w:sz w:val="28"/>
            <w:szCs w:val="28"/>
            <w:lang w:eastAsia="ru-RU"/>
          </w:rPr>
          <w:t>взаимоотношений</w:t>
        </w:r>
      </w:hyperlink>
      <w:r w:rsidRPr="00E2627A">
        <w:rPr>
          <w:rFonts w:ascii="Times New Roman" w:hAnsi="Times New Roman" w:cs="Times New Roman"/>
          <w:sz w:val="28"/>
          <w:szCs w:val="28"/>
          <w:bdr w:val="none" w:sz="0" w:space="0" w:color="auto" w:frame="1"/>
          <w:lang w:eastAsia="ru-RU"/>
        </w:rPr>
        <w:t>:</w:t>
      </w:r>
      <w:r>
        <w:rPr>
          <w:rFonts w:ascii="Times New Roman" w:hAnsi="Times New Roman" w:cs="Times New Roman"/>
          <w:color w:val="000000"/>
          <w:sz w:val="28"/>
          <w:szCs w:val="28"/>
          <w:bdr w:val="none" w:sz="0" w:space="0" w:color="auto" w:frame="1"/>
          <w:lang w:eastAsia="ru-RU"/>
        </w:rPr>
        <w:t xml:space="preserve"> самостоятельность, самоконтроль, самовоспитание, желание сотрудничать и помогать другим.</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28. При оценке поведения и достижений своих обучающихся преподаватель стремится укреплять их самоуважение и веру в свои силы, показывать им возможности совершенствования, повышать мотивацию обучения.</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29. Преподаватель является беспристрастным, одинаково доброжелательным и благосклонным ко всем своим обучающимся. Приняв необоснованно принижающие обучающегося оценочные решения, преподаватель должен постараться немедленно исправить свою ошибку.</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30. При оценке достижений обучающихся в баллах преподаватель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обучающихся во время письменных экзаменов и контрольных проверок.</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31. Преподаватель постоянно заботится о культуре своей речи и общения. В его речи нет ругательств, вульгаризмов, грубых и оскорбительных фраз.</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32. Преподавателю запрещается сообщать другим лицам доверенную лично ему учеником информацию, за исключением случаев, предусмотренных законодательством.</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33. Преподаватель не злоупотребляет своим служебным положением. Он не может использовать своих обучающихся, требовать от них каких-либо услуг или одолжений.</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34. Преподаватель не имеет права требовать от обучающегося вознаграждения за свою работу, в том числе и дополнительную. Если преподаватель занимается частной практикой, условия вознаграждения за труд должны быть согласованы в начале работы и закреплены договором.</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35. Преподаватель терпимо относится к религиозным убеждениям и политическим взглядам своих учеников. Педагогическим  работникам запрещается использовать</w:t>
      </w:r>
      <w:r w:rsidRPr="00E2627A">
        <w:rPr>
          <w:rFonts w:ascii="Times New Roman" w:hAnsi="Times New Roman" w:cs="Times New Roman"/>
          <w:sz w:val="28"/>
          <w:szCs w:val="28"/>
          <w:lang w:eastAsia="ru-RU"/>
        </w:rPr>
        <w:t> </w:t>
      </w:r>
      <w:hyperlink r:id="rId12" w:tooltip="Образовательная деятельность" w:history="1">
        <w:r w:rsidRPr="00E2627A">
          <w:rPr>
            <w:rStyle w:val="Hyperlink"/>
            <w:rFonts w:ascii="Times New Roman" w:hAnsi="Times New Roman" w:cs="Times New Roman"/>
            <w:color w:val="auto"/>
            <w:sz w:val="28"/>
            <w:szCs w:val="28"/>
            <w:u w:val="none"/>
            <w:lang w:eastAsia="ru-RU"/>
          </w:rPr>
          <w:t>образовательную деятельность</w:t>
        </w:r>
      </w:hyperlink>
      <w:r>
        <w:rPr>
          <w:rFonts w:ascii="Times New Roman" w:hAnsi="Times New Roman" w:cs="Times New Roman"/>
          <w:color w:val="000000"/>
          <w:sz w:val="28"/>
          <w:szCs w:val="28"/>
          <w:lang w:eastAsia="ru-RU"/>
        </w:rPr>
        <w:t> </w:t>
      </w:r>
      <w:r>
        <w:rPr>
          <w:rFonts w:ascii="Times New Roman" w:hAnsi="Times New Roman" w:cs="Times New Roman"/>
          <w:color w:val="000000"/>
          <w:sz w:val="28"/>
          <w:szCs w:val="28"/>
          <w:bdr w:val="none" w:sz="0" w:space="0" w:color="auto" w:frame="1"/>
          <w:lang w:eastAsia="ru-RU"/>
        </w:rPr>
        <w:t>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Fonts w:ascii="Times New Roman" w:hAnsi="Times New Roman" w:cs="Times New Roman"/>
          <w:color w:val="000000"/>
          <w:sz w:val="28"/>
          <w:szCs w:val="28"/>
          <w:lang w:eastAsia="ru-RU"/>
        </w:rPr>
        <w:t>[1]</w:t>
      </w:r>
      <w:r>
        <w:rPr>
          <w:rFonts w:ascii="Times New Roman" w:hAnsi="Times New Roman" w:cs="Times New Roman"/>
          <w:color w:val="000000"/>
          <w:sz w:val="28"/>
          <w:szCs w:val="28"/>
          <w:bdr w:val="none" w:sz="0" w:space="0" w:color="auto" w:frame="1"/>
          <w:lang w:eastAsia="ru-RU"/>
        </w:rPr>
        <w:t>.</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b/>
          <w:bCs/>
          <w:color w:val="000000"/>
          <w:sz w:val="28"/>
          <w:szCs w:val="28"/>
          <w:bdr w:val="none" w:sz="0" w:space="0" w:color="auto" w:frame="1"/>
          <w:lang w:eastAsia="ru-RU"/>
        </w:rPr>
        <w:t>Общение между преподавателями</w:t>
      </w:r>
    </w:p>
    <w:p w:rsidR="00BC202E" w:rsidRDefault="00BC202E" w:rsidP="00D855A6">
      <w:pPr>
        <w:shd w:val="clear" w:color="auto" w:fill="FFFFFF"/>
        <w:spacing w:after="0" w:line="368" w:lineRule="atLeast"/>
        <w:textAlignment w:val="baseline"/>
        <w:rPr>
          <w:rFonts w:ascii="Arial" w:hAnsi="Arial" w:cs="Arial"/>
          <w:color w:val="000000"/>
          <w:lang w:eastAsia="ru-RU"/>
        </w:rPr>
      </w:pPr>
      <w:r>
        <w:rPr>
          <w:rFonts w:ascii="Times New Roman" w:hAnsi="Times New Roman" w:cs="Times New Roman"/>
          <w:color w:val="000000"/>
          <w:sz w:val="28"/>
          <w:szCs w:val="28"/>
          <w:bdr w:val="none" w:sz="0" w:space="0" w:color="auto" w:frame="1"/>
          <w:lang w:eastAsia="ru-RU"/>
        </w:rPr>
        <w:t>36. Взаимоотношения между преподавателями основываются на принципах коллегиальности, партнерства и уважения. Преподаватель защищает не только свой авторитет, но и авторитет своих коллег. Он не принижает своих коллег в присутствии обучающихся (воспитанников) или других лиц.</w:t>
      </w:r>
    </w:p>
    <w:p w:rsidR="00BC202E" w:rsidRDefault="00BC202E" w:rsidP="00D855A6">
      <w:pPr>
        <w:spacing w:after="0" w:line="240" w:lineRule="auto"/>
        <w:rPr>
          <w:rFonts w:ascii="Times New Roman" w:hAnsi="Times New Roman" w:cs="Times New Roman"/>
          <w:sz w:val="24"/>
          <w:szCs w:val="24"/>
          <w:lang w:eastAsia="ru-RU"/>
        </w:rPr>
      </w:pP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37. Преподаватели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38. Преподаватели в учреждении избегают конкуренции, мешающей их партнерству при выполнении общего дела. Преподавателей объединяют взаимовыручка, поддержка, открытость и доверие.</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39. Правом и обязанностью преподавателя является оценка деятельности коллег и администрации. Преследование преподавателя за критику строго запрещено. Критика, в первую очередь, должна быть внутренней, т. е. она должна высказываться в учреждении между преподавателями, а не за его пределами. Высказывать ее следует с глазу на глаз, а не за глаза. В учреждении не должно быть места сплетням.</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40. Критику следует обнародовать только в тех случаях, если на нее совершенно не реагируют, если она провоцирует преследования со стороны администрации или в случаях выявления преступной деятельности.</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41. Критика, направленная на работу, решения, взгляды и поступки коллег или администрации, не должна унижать подвергаемое критике лицо. Она должна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42. Преподаватели не прикрывают ошибки и проступки друг друга.</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b/>
          <w:bCs/>
          <w:color w:val="000000"/>
          <w:sz w:val="28"/>
          <w:szCs w:val="28"/>
          <w:bdr w:val="none" w:sz="0" w:space="0" w:color="auto" w:frame="1"/>
        </w:rPr>
        <w:t>Взаимоотношения с администрацией</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43. Учреждение базируется на принципах свободы слова и убеждений, терпимости, демократичности и справедливости.</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44. В учреждении соблюдается</w:t>
      </w:r>
      <w:r>
        <w:rPr>
          <w:rStyle w:val="apple-converted-space"/>
          <w:color w:val="000000"/>
          <w:sz w:val="28"/>
          <w:szCs w:val="28"/>
          <w:bdr w:val="none" w:sz="0" w:space="0" w:color="auto" w:frame="1"/>
        </w:rPr>
        <w:t> </w:t>
      </w:r>
      <w:hyperlink r:id="rId13" w:tooltip="Культура речи" w:history="1">
        <w:r w:rsidRPr="001300AB">
          <w:rPr>
            <w:rStyle w:val="Hyperlink"/>
            <w:color w:val="auto"/>
            <w:sz w:val="28"/>
            <w:szCs w:val="28"/>
            <w:u w:val="none"/>
            <w:bdr w:val="none" w:sz="0" w:space="0" w:color="auto" w:frame="1"/>
          </w:rPr>
          <w:t>культура общения</w:t>
        </w:r>
      </w:hyperlink>
      <w:r w:rsidRPr="001300AB">
        <w:rPr>
          <w:sz w:val="28"/>
          <w:szCs w:val="28"/>
          <w:bdr w:val="none" w:sz="0" w:space="0" w:color="auto" w:frame="1"/>
        </w:rPr>
        <w:t>,</w:t>
      </w:r>
      <w:r>
        <w:rPr>
          <w:color w:val="000000"/>
          <w:sz w:val="28"/>
          <w:szCs w:val="28"/>
          <w:bdr w:val="none" w:sz="0" w:space="0" w:color="auto" w:frame="1"/>
        </w:rPr>
        <w:t xml:space="preserve"> выражающаяся во взаимном уважении, доброжелательности и умении находить общий язык. Ответственность за поддержание такой атмосферы несет директор учреждения.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45. Администрация учреждения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преподавателей, квалификационные категории и обязанности не должны препятствовать равноправному выражению всеми преподавателями своего мнения и защите своих убеждений.</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46. Администрация не может дискриминировать, игнорировать или преследовать преподавателей за их убеждения или на основании личных симпатий или антипатий. Отношения администрации с каждым из преподавателей основываются на принципе равноправия.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47. Администрация не может требовать или собирать информацию о личной жизни преподавателя, не связанной с выполнением им своих трудовых обязанностей.</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48. Оценки и решения директора учреждения должны быть беспристрастными и основываться на фактах и реальных заслугах преподавателей. Претенденты на более высокую квалификационную категорию должны отбираться и поддерживаться независимо от их личной близости или покорности администрации учреждения.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49. Преподаватели имеют право получать от администрации информацию, имеющую значение для работы их учреждения. Администрация не имеет права скрывать или тенденциозно извращать информацию, могущую повлиять на карьеру преподавателя и на качество его труда. Важные для преподавательского сообщества решения принимаются в учреждении на основе принципов открытости и общего участия.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50. Интриги, непреодолимые конфликты, вредительство коллегам и раскол в преподавательском сообществе мешают учреждению выполнять свои непосредственные функции. Директор учреждения, который не может совладать с острыми и затянувшимися конфликтами, должен подать в отставку.</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51. Учреждение дорожит своей репутацией. В случае выявления преступной деятельности преподавателей и сотрудников администрации, а также грубых нарушений профессиональной этики директор учреждения должен подать в отставку.</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b/>
          <w:bCs/>
          <w:color w:val="000000"/>
          <w:sz w:val="28"/>
          <w:szCs w:val="28"/>
          <w:bdr w:val="none" w:sz="0" w:space="0" w:color="auto" w:frame="1"/>
        </w:rPr>
        <w:t>Отношения с родителями (законными представителями) обучающихся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52. Преподаватель консультирует родителей (законных представителей) по проблемам обучения и воспитания детей, помогает смягчить конфликты между родителями и детьми.</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53. Преподаватель не разглашает высказанное детьми мнение о своих родителях (законных представителях) или мнение родителей (законных представителей) - о детях. Передавать такое мнение другой стороне можно лишь с согласия лица, довершившего преподавателю упомянутое мнение.</w:t>
      </w:r>
    </w:p>
    <w:p w:rsidR="00BC202E" w:rsidRDefault="00BC202E" w:rsidP="00D855A6">
      <w:pPr>
        <w:pStyle w:val="NormalWeb"/>
        <w:shd w:val="clear" w:color="auto" w:fill="FFFFFF"/>
        <w:spacing w:before="0" w:beforeAutospacing="0" w:after="0" w:afterAutospacing="0" w:line="368" w:lineRule="atLeast"/>
        <w:textAlignment w:val="baseline"/>
        <w:rPr>
          <w:color w:val="000000"/>
          <w:sz w:val="28"/>
          <w:szCs w:val="28"/>
          <w:bdr w:val="none" w:sz="0" w:space="0" w:color="auto" w:frame="1"/>
        </w:rPr>
      </w:pPr>
      <w:r>
        <w:rPr>
          <w:color w:val="000000"/>
          <w:sz w:val="28"/>
          <w:szCs w:val="28"/>
          <w:bdr w:val="none" w:sz="0" w:space="0" w:color="auto" w:frame="1"/>
        </w:rPr>
        <w:t xml:space="preserve">54. Преподаватели должны уважительно и доброжелательно общаться с родителями (законными представителями) обучающихся. </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55. Отношения преподавателей с родителями (законными представителями) не должны оказывать влияния на оценку личности и достижений детей.</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56. На отношения преподавателей с обучающимися (воспитанниками) и на их оценку не должна влиять поддержка, оказываемая их родителями (законными представителями) учреждению.</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b/>
          <w:bCs/>
          <w:color w:val="000000"/>
          <w:sz w:val="28"/>
          <w:szCs w:val="28"/>
          <w:bdr w:val="none" w:sz="0" w:space="0" w:color="auto" w:frame="1"/>
          <w:lang w:val="en-US"/>
        </w:rPr>
        <w:t>V</w:t>
      </w:r>
      <w:r>
        <w:rPr>
          <w:b/>
          <w:bCs/>
          <w:color w:val="000000"/>
          <w:sz w:val="28"/>
          <w:szCs w:val="28"/>
          <w:bdr w:val="none" w:sz="0" w:space="0" w:color="auto" w:frame="1"/>
        </w:rPr>
        <w:t>. Взаимоотношения с обществом</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57. Преподаватель является не только учителем (воспитателем) детей, но и общественным просветителем, хранителем культурных ценностей, порядочными образованным человеком.</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58. Преподаватель старается внести свой вклад в согласие общества. Не только в частной, но и в общественной жизни преподаватель избегает распрей, конфликтов, ссор. Он более других готов предвидеть и решать проблемы, разногласия, знает способы их решения.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59. Преподаватель хорошо понимает и исполняет свой гражданский долг и социальную роль. Он избегает подчеркнутой исключительности, однако также не склонен и к тому, чтобы приспособленчески опуститься до какого-либо окружения и слиться с ним.</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b/>
          <w:bCs/>
          <w:color w:val="000000"/>
          <w:sz w:val="28"/>
          <w:szCs w:val="28"/>
          <w:bdr w:val="none" w:sz="0" w:space="0" w:color="auto" w:frame="1"/>
          <w:lang w:val="en-US"/>
        </w:rPr>
        <w:t>VI</w:t>
      </w:r>
      <w:r>
        <w:rPr>
          <w:b/>
          <w:bCs/>
          <w:color w:val="000000"/>
          <w:sz w:val="28"/>
          <w:szCs w:val="28"/>
          <w:bdr w:val="none" w:sz="0" w:space="0" w:color="auto" w:frame="1"/>
        </w:rPr>
        <w:t>. Академическая свобода и свобода слова</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60. Преподаватель имеет право пользоваться различными источниками информации.</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61. При отборе и передаче информации обучающимся преподаватель соблюдает принципы объективности, пригодности и пристойности. Тенденциозное извращение информации или изменение ее</w:t>
      </w:r>
      <w:r>
        <w:rPr>
          <w:rStyle w:val="apple-converted-space"/>
          <w:color w:val="000000"/>
          <w:sz w:val="28"/>
          <w:szCs w:val="28"/>
          <w:bdr w:val="none" w:sz="0" w:space="0" w:color="auto" w:frame="1"/>
        </w:rPr>
        <w:t> </w:t>
      </w:r>
      <w:hyperlink r:id="rId14" w:tooltip="Авторство" w:history="1">
        <w:r w:rsidRPr="001300AB">
          <w:rPr>
            <w:rStyle w:val="Hyperlink"/>
            <w:color w:val="auto"/>
            <w:sz w:val="28"/>
            <w:szCs w:val="28"/>
            <w:u w:val="none"/>
            <w:bdr w:val="none" w:sz="0" w:space="0" w:color="auto" w:frame="1"/>
          </w:rPr>
          <w:t>авторства</w:t>
        </w:r>
      </w:hyperlink>
      <w:r w:rsidRPr="001300AB">
        <w:rPr>
          <w:rStyle w:val="apple-converted-space"/>
          <w:sz w:val="28"/>
          <w:szCs w:val="28"/>
          <w:bdr w:val="none" w:sz="0" w:space="0" w:color="auto" w:frame="1"/>
        </w:rPr>
        <w:t> </w:t>
      </w:r>
      <w:r>
        <w:rPr>
          <w:color w:val="000000"/>
          <w:sz w:val="28"/>
          <w:szCs w:val="28"/>
          <w:bdr w:val="none" w:sz="0" w:space="0" w:color="auto" w:frame="1"/>
        </w:rPr>
        <w:t>недопустимо.</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62. Преподаватель обладает свободой выбора и использования педагогически обоснованных форм, средств, методов обучения и воспитания. За ним закрепляется право на творческую инициативу, разработку и применение авторских программ и методов обучения и воспитания в пределах реализуемой</w:t>
      </w:r>
      <w:r>
        <w:rPr>
          <w:rStyle w:val="apple-converted-space"/>
          <w:color w:val="000000"/>
          <w:sz w:val="28"/>
          <w:szCs w:val="28"/>
          <w:bdr w:val="none" w:sz="0" w:space="0" w:color="auto" w:frame="1"/>
        </w:rPr>
        <w:t> </w:t>
      </w:r>
      <w:hyperlink r:id="rId15" w:tooltip="Образовательные программы" w:history="1">
        <w:r w:rsidRPr="0040120D">
          <w:rPr>
            <w:rStyle w:val="Hyperlink"/>
            <w:color w:val="auto"/>
            <w:sz w:val="28"/>
            <w:szCs w:val="28"/>
            <w:u w:val="none"/>
            <w:bdr w:val="none" w:sz="0" w:space="0" w:color="auto" w:frame="1"/>
          </w:rPr>
          <w:t>образовательной программы</w:t>
        </w:r>
      </w:hyperlink>
      <w:r w:rsidRPr="0040120D">
        <w:rPr>
          <w:sz w:val="28"/>
          <w:szCs w:val="28"/>
          <w:bdr w:val="none" w:sz="0" w:space="0" w:color="auto" w:frame="1"/>
        </w:rPr>
        <w:t>,</w:t>
      </w:r>
      <w:r>
        <w:rPr>
          <w:color w:val="000000"/>
          <w:sz w:val="28"/>
          <w:szCs w:val="28"/>
          <w:bdr w:val="none" w:sz="0" w:space="0" w:color="auto" w:frame="1"/>
        </w:rPr>
        <w:t xml:space="preserve"> отдельного учебного предмета, курса, дисциплины (модуля).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 xml:space="preserve">63. Преподаватель имеет право открыто (в письменной или в устной форме) высказывать свое мнение о государственной, региональной политике, </w:t>
      </w:r>
      <w:r w:rsidRPr="0040120D">
        <w:rPr>
          <w:sz w:val="28"/>
          <w:szCs w:val="28"/>
          <w:bdr w:val="none" w:sz="0" w:space="0" w:color="auto" w:frame="1"/>
        </w:rPr>
        <w:t>политике</w:t>
      </w:r>
      <w:r w:rsidRPr="0040120D">
        <w:rPr>
          <w:rStyle w:val="apple-converted-space"/>
          <w:sz w:val="28"/>
          <w:szCs w:val="28"/>
          <w:bdr w:val="none" w:sz="0" w:space="0" w:color="auto" w:frame="1"/>
        </w:rPr>
        <w:t> </w:t>
      </w:r>
      <w:hyperlink r:id="rId16" w:tooltip="Органы местного самоуправления" w:history="1">
        <w:r w:rsidRPr="0040120D">
          <w:rPr>
            <w:rStyle w:val="Hyperlink"/>
            <w:color w:val="auto"/>
            <w:sz w:val="28"/>
            <w:szCs w:val="28"/>
            <w:u w:val="none"/>
            <w:bdr w:val="none" w:sz="0" w:space="0" w:color="auto" w:frame="1"/>
          </w:rPr>
          <w:t>органов местного самоуправления</w:t>
        </w:r>
      </w:hyperlink>
      <w:r>
        <w:rPr>
          <w:rStyle w:val="apple-converted-space"/>
          <w:color w:val="000000"/>
          <w:sz w:val="28"/>
          <w:szCs w:val="28"/>
          <w:bdr w:val="none" w:sz="0" w:space="0" w:color="auto" w:frame="1"/>
        </w:rPr>
        <w:t> </w:t>
      </w:r>
      <w:r>
        <w:rPr>
          <w:color w:val="000000"/>
          <w:sz w:val="28"/>
          <w:szCs w:val="28"/>
          <w:bdr w:val="none" w:sz="0" w:space="0" w:color="auto" w:frame="1"/>
        </w:rPr>
        <w:t>или учреждения в сфере образования,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64. Преподаватель не обнародует конфиденциальную служебную информацию, предназначенную для внутренних нужд школы или другого воспитательного учреждения.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b/>
          <w:bCs/>
          <w:color w:val="000000"/>
          <w:sz w:val="28"/>
          <w:szCs w:val="28"/>
          <w:bdr w:val="none" w:sz="0" w:space="0" w:color="auto" w:frame="1"/>
          <w:lang w:val="en-US"/>
        </w:rPr>
        <w:t>VII</w:t>
      </w:r>
      <w:r>
        <w:rPr>
          <w:b/>
          <w:bCs/>
          <w:color w:val="000000"/>
          <w:sz w:val="28"/>
          <w:szCs w:val="28"/>
          <w:bdr w:val="none" w:sz="0" w:space="0" w:color="auto" w:frame="1"/>
        </w:rPr>
        <w:t>. Использование информационных ресурсов</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65. Преподаватели и административные работники должны бережно и обоснованно расходовать материальные и другие ресурсы. Они не должны использовать имущество учреждения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преподавателям разрешается пользоваться вещами и рабочим временем, должны регламентироваться правилами сохранности имущества учреждения.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b/>
          <w:bCs/>
          <w:color w:val="000000"/>
          <w:sz w:val="28"/>
          <w:szCs w:val="28"/>
          <w:bdr w:val="none" w:sz="0" w:space="0" w:color="auto" w:frame="1"/>
          <w:lang w:val="en-US"/>
        </w:rPr>
        <w:t>VIII</w:t>
      </w:r>
      <w:r>
        <w:rPr>
          <w:b/>
          <w:bCs/>
          <w:color w:val="000000"/>
          <w:sz w:val="28"/>
          <w:szCs w:val="28"/>
          <w:bdr w:val="none" w:sz="0" w:space="0" w:color="auto" w:frame="1"/>
        </w:rPr>
        <w:t>. Личные интересы и самоотвод</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66. Преподаватель и руководитель учреждения объективен и</w:t>
      </w:r>
      <w:r>
        <w:rPr>
          <w:rStyle w:val="apple-converted-space"/>
          <w:color w:val="000000"/>
          <w:sz w:val="28"/>
          <w:szCs w:val="28"/>
          <w:bdr w:val="none" w:sz="0" w:space="0" w:color="auto" w:frame="1"/>
        </w:rPr>
        <w:t> </w:t>
      </w:r>
      <w:hyperlink r:id="rId17" w:tooltip="Бескорыстие" w:history="1">
        <w:r w:rsidRPr="0040120D">
          <w:rPr>
            <w:rStyle w:val="Hyperlink"/>
            <w:color w:val="auto"/>
            <w:sz w:val="28"/>
            <w:szCs w:val="28"/>
            <w:u w:val="none"/>
            <w:bdr w:val="none" w:sz="0" w:space="0" w:color="auto" w:frame="1"/>
          </w:rPr>
          <w:t>бескорыстен</w:t>
        </w:r>
      </w:hyperlink>
      <w:r w:rsidRPr="0040120D">
        <w:rPr>
          <w:sz w:val="28"/>
          <w:szCs w:val="28"/>
          <w:bdr w:val="none" w:sz="0" w:space="0" w:color="auto" w:frame="1"/>
        </w:rPr>
        <w:t>.</w:t>
      </w:r>
      <w:r>
        <w:rPr>
          <w:color w:val="000000"/>
          <w:sz w:val="28"/>
          <w:szCs w:val="28"/>
          <w:bdr w:val="none" w:sz="0" w:space="0" w:color="auto" w:frame="1"/>
        </w:rPr>
        <w:t xml:space="preserve"> Его служебные решения не подчиняются собственным интересам, а также личным интересам членов семьи, родственников и друзей.</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67. Преподаватель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68. Если преподаватель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69. Преподаватель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директору учреждением и лицам, рассматривающим данное дело.</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b/>
          <w:bCs/>
          <w:color w:val="000000"/>
          <w:sz w:val="28"/>
          <w:szCs w:val="28"/>
          <w:bdr w:val="none" w:sz="0" w:space="0" w:color="auto" w:frame="1"/>
          <w:lang w:val="en-US"/>
        </w:rPr>
        <w:t>IX</w:t>
      </w:r>
      <w:r>
        <w:rPr>
          <w:b/>
          <w:bCs/>
          <w:color w:val="000000"/>
          <w:sz w:val="28"/>
          <w:szCs w:val="28"/>
          <w:bdr w:val="none" w:sz="0" w:space="0" w:color="auto" w:frame="1"/>
        </w:rPr>
        <w:t>. Подарки и помощь организации</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70. Преподаватель является честным человеком и строго соблюдает законодательство. С профессиональной этикой преподавателя не сочетаются ни получение</w:t>
      </w:r>
      <w:r>
        <w:rPr>
          <w:rStyle w:val="apple-converted-space"/>
          <w:color w:val="000000"/>
          <w:sz w:val="28"/>
          <w:szCs w:val="28"/>
          <w:bdr w:val="none" w:sz="0" w:space="0" w:color="auto" w:frame="1"/>
        </w:rPr>
        <w:t> </w:t>
      </w:r>
      <w:hyperlink r:id="rId18" w:tooltip="Взяточничество" w:history="1">
        <w:r w:rsidRPr="001209A8">
          <w:rPr>
            <w:rStyle w:val="Hyperlink"/>
            <w:color w:val="auto"/>
            <w:sz w:val="28"/>
            <w:szCs w:val="28"/>
            <w:u w:val="none"/>
            <w:bdr w:val="none" w:sz="0" w:space="0" w:color="auto" w:frame="1"/>
          </w:rPr>
          <w:t>взятки</w:t>
        </w:r>
      </w:hyperlink>
      <w:r w:rsidRPr="001209A8">
        <w:rPr>
          <w:sz w:val="28"/>
          <w:szCs w:val="28"/>
          <w:bdr w:val="none" w:sz="0" w:space="0" w:color="auto" w:frame="1"/>
        </w:rPr>
        <w:t>,</w:t>
      </w:r>
      <w:r>
        <w:rPr>
          <w:color w:val="000000"/>
          <w:sz w:val="28"/>
          <w:szCs w:val="28"/>
          <w:bdr w:val="none" w:sz="0" w:space="0" w:color="auto" w:frame="1"/>
        </w:rPr>
        <w:t xml:space="preserve"> ни ее дача.</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71. В некоторых случаях, видя уважение со стороны обучающихся, их родителей (законных представителей) и их желание выразить ему свою благодарность, преподаватель может принять от них подарки.</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72. Преподаватель может принимать лишь те подарки, которые:</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1) преподносятся совершенно добровольно;</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2) не имеют и не могут иметь своей целью подкуп преподавателя и достаточно скромны, т. е. это вещи, сделанные руками самих обучающихся или их родителей (законных представителей), созданные ими произведения, цветы, сладости, сувениры или другие недорогие вещи.</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73. Преподаватель не делает намеков, не выражает пожеланий, не договаривается с другими преподавателями, чтобы они организовали обучающихся или их родителей (законных представителей) для вручения таких подарков или подготовки угощения.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74. Руководитель учреждения или преподаватель может принять от родителей (законных представителей) обучающихся любую бескорыстную помощь, предназначенную учреждению. О предоставлении такой помощи необходимо поставить в известность общественность и выразить публично от ее лица благодарность.</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b/>
          <w:bCs/>
          <w:color w:val="000000"/>
          <w:sz w:val="28"/>
          <w:szCs w:val="28"/>
          <w:bdr w:val="none" w:sz="0" w:space="0" w:color="auto" w:frame="1"/>
          <w:lang w:val="en-US"/>
        </w:rPr>
        <w:t>X</w:t>
      </w:r>
      <w:r>
        <w:rPr>
          <w:b/>
          <w:bCs/>
          <w:color w:val="000000"/>
          <w:sz w:val="28"/>
          <w:szCs w:val="28"/>
          <w:bdr w:val="none" w:sz="0" w:space="0" w:color="auto" w:frame="1"/>
        </w:rPr>
        <w:t>. Прием на работу и перевод на более высокую должность</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75. Руководитель учреждения должен сохранять беспристрастность при приеме на работу нового сотрудника или повышении своего сотрудника в должности. Он не может назначить своим заместителем или начальником какого-либо структурного подразделения члена своей семьи или своего родственника, а также предоставлять им какие-либо иные привилегии.</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76. Преподаватель не может оказывать давление на администрацию с тем, чтобы в учреждение, где он работает, был принят член его семьи, родственник или близкий друг или чтобы вышеупомянутые лица были повышены в должности. Он не должен принимать участия в рассмотрении этого вопроса на педагогическом  совете и принятии решения.</w:t>
      </w:r>
    </w:p>
    <w:p w:rsidR="00BC202E" w:rsidRDefault="00BC202E" w:rsidP="00D855A6">
      <w:pPr>
        <w:pStyle w:val="NormalWeb"/>
        <w:shd w:val="clear" w:color="auto" w:fill="FFFFFF"/>
        <w:spacing w:before="0" w:beforeAutospacing="0" w:after="0" w:afterAutospacing="0" w:line="368" w:lineRule="atLeast"/>
        <w:textAlignment w:val="baseline"/>
        <w:rPr>
          <w:rFonts w:ascii="Arial" w:hAnsi="Arial" w:cs="Arial"/>
          <w:color w:val="000000"/>
          <w:sz w:val="22"/>
          <w:szCs w:val="22"/>
        </w:rPr>
      </w:pPr>
      <w:r>
        <w:rPr>
          <w:color w:val="000000"/>
          <w:sz w:val="28"/>
          <w:szCs w:val="28"/>
          <w:bdr w:val="none" w:sz="0" w:space="0" w:color="auto" w:frame="1"/>
        </w:rPr>
        <w:t>77. Недопустимо брать вознаграждение в какой бы то ни было форме за приём на работу, повышение квалификационной категории, назначение на более высокую должность и т. п.</w:t>
      </w:r>
    </w:p>
    <w:p w:rsidR="00BC202E" w:rsidRDefault="00BC202E" w:rsidP="00D855A6">
      <w:pPr>
        <w:rPr>
          <w:rFonts w:ascii="Times New Roman" w:hAnsi="Times New Roman" w:cs="Times New Roman"/>
          <w:sz w:val="24"/>
          <w:szCs w:val="24"/>
        </w:rPr>
      </w:pPr>
    </w:p>
    <w:tbl>
      <w:tblPr>
        <w:tblW w:w="13395" w:type="dxa"/>
        <w:tblCellSpacing w:w="15" w:type="dxa"/>
        <w:tblInd w:w="2" w:type="dxa"/>
        <w:tblLook w:val="00A0"/>
      </w:tblPr>
      <w:tblGrid>
        <w:gridCol w:w="13395"/>
      </w:tblGrid>
      <w:tr w:rsidR="00BC202E" w:rsidRPr="00185B08">
        <w:trPr>
          <w:tblCellSpacing w:w="15" w:type="dxa"/>
        </w:trPr>
        <w:tc>
          <w:tcPr>
            <w:tcW w:w="0" w:type="auto"/>
            <w:tcMar>
              <w:top w:w="15" w:type="dxa"/>
              <w:left w:w="15" w:type="dxa"/>
              <w:bottom w:w="15" w:type="dxa"/>
              <w:right w:w="15" w:type="dxa"/>
            </w:tcMar>
            <w:vAlign w:val="bottom"/>
          </w:tcPr>
          <w:p w:rsidR="00BC202E" w:rsidRPr="00185B08" w:rsidRDefault="00BC202E">
            <w:pPr>
              <w:rPr>
                <w:lang w:eastAsia="ru-RU"/>
              </w:rPr>
            </w:pPr>
          </w:p>
        </w:tc>
      </w:tr>
    </w:tbl>
    <w:p w:rsidR="00BC202E" w:rsidRDefault="00BC202E" w:rsidP="00D855A6"/>
    <w:p w:rsidR="00BC202E" w:rsidRPr="00DD32AE" w:rsidRDefault="00BC202E" w:rsidP="00DD32AE">
      <w:pPr>
        <w:spacing w:after="0" w:line="368" w:lineRule="atLeast"/>
        <w:textAlignment w:val="baseline"/>
        <w:rPr>
          <w:rFonts w:ascii="Arial" w:hAnsi="Arial" w:cs="Arial"/>
          <w:color w:val="000000"/>
          <w:lang w:eastAsia="ru-RU"/>
        </w:rPr>
      </w:pPr>
    </w:p>
    <w:sectPr w:rsidR="00BC202E" w:rsidRPr="00DD32AE" w:rsidSect="004B5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2AE"/>
    <w:rsid w:val="000E2E2C"/>
    <w:rsid w:val="00102E9B"/>
    <w:rsid w:val="00114FC0"/>
    <w:rsid w:val="001209A8"/>
    <w:rsid w:val="00127482"/>
    <w:rsid w:val="001300AB"/>
    <w:rsid w:val="00130DFD"/>
    <w:rsid w:val="00184181"/>
    <w:rsid w:val="00184A78"/>
    <w:rsid w:val="00185B08"/>
    <w:rsid w:val="002D0BC0"/>
    <w:rsid w:val="003C3359"/>
    <w:rsid w:val="0040120D"/>
    <w:rsid w:val="004260FB"/>
    <w:rsid w:val="00473B4C"/>
    <w:rsid w:val="004B5108"/>
    <w:rsid w:val="004E791A"/>
    <w:rsid w:val="004F20AF"/>
    <w:rsid w:val="005221BF"/>
    <w:rsid w:val="005B6A12"/>
    <w:rsid w:val="0071038A"/>
    <w:rsid w:val="007258EC"/>
    <w:rsid w:val="007C4A2E"/>
    <w:rsid w:val="007E4B42"/>
    <w:rsid w:val="008426E7"/>
    <w:rsid w:val="008817FB"/>
    <w:rsid w:val="00897325"/>
    <w:rsid w:val="008A3CF2"/>
    <w:rsid w:val="009531C5"/>
    <w:rsid w:val="009606DD"/>
    <w:rsid w:val="00972DD7"/>
    <w:rsid w:val="00982EB0"/>
    <w:rsid w:val="009A53C2"/>
    <w:rsid w:val="00BC202E"/>
    <w:rsid w:val="00C05041"/>
    <w:rsid w:val="00C84E7A"/>
    <w:rsid w:val="00D04146"/>
    <w:rsid w:val="00D330AF"/>
    <w:rsid w:val="00D60756"/>
    <w:rsid w:val="00D855A6"/>
    <w:rsid w:val="00DD32AE"/>
    <w:rsid w:val="00E23405"/>
    <w:rsid w:val="00E2627A"/>
    <w:rsid w:val="00EB4682"/>
    <w:rsid w:val="00EF2757"/>
    <w:rsid w:val="00F06B5C"/>
    <w:rsid w:val="00F82558"/>
    <w:rsid w:val="00F93A55"/>
    <w:rsid w:val="00FC1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D3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DD32AE"/>
  </w:style>
  <w:style w:type="character" w:styleId="Hyperlink">
    <w:name w:val="Hyperlink"/>
    <w:basedOn w:val="DefaultParagraphFont"/>
    <w:uiPriority w:val="99"/>
    <w:semiHidden/>
    <w:rsid w:val="00DD32AE"/>
    <w:rPr>
      <w:color w:val="0000FF"/>
      <w:u w:val="single"/>
    </w:rPr>
  </w:style>
  <w:style w:type="character" w:styleId="FootnoteReference">
    <w:name w:val="footnote reference"/>
    <w:basedOn w:val="DefaultParagraphFont"/>
    <w:uiPriority w:val="99"/>
    <w:semiHidden/>
    <w:rsid w:val="00DD32AE"/>
  </w:style>
  <w:style w:type="paragraph" w:styleId="BalloonText">
    <w:name w:val="Balloon Text"/>
    <w:basedOn w:val="Normal"/>
    <w:link w:val="BalloonTextChar"/>
    <w:uiPriority w:val="99"/>
    <w:semiHidden/>
    <w:rsid w:val="00DD3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AE"/>
    <w:rPr>
      <w:rFonts w:ascii="Tahoma" w:hAnsi="Tahoma" w:cs="Tahoma"/>
      <w:sz w:val="16"/>
      <w:szCs w:val="16"/>
    </w:rPr>
  </w:style>
  <w:style w:type="paragraph" w:customStyle="1" w:styleId="a">
    <w:name w:val="Таблицы (моноширинный)"/>
    <w:basedOn w:val="Normal"/>
    <w:next w:val="Normal"/>
    <w:uiPriority w:val="99"/>
    <w:rsid w:val="00D60756"/>
    <w:pPr>
      <w:widowControl w:val="0"/>
      <w:autoSpaceDE w:val="0"/>
      <w:autoSpaceDN w:val="0"/>
      <w:adjustRightInd w:val="0"/>
      <w:spacing w:after="0" w:line="240" w:lineRule="auto"/>
      <w:jc w:val="both"/>
    </w:pPr>
    <w:rPr>
      <w:rFonts w:ascii="Courier New" w:hAnsi="Courier New" w:cs="Courier New"/>
      <w:sz w:val="26"/>
      <w:szCs w:val="26"/>
      <w:lang w:eastAsia="ru-RU"/>
    </w:rPr>
  </w:style>
</w:styles>
</file>

<file path=word/webSettings.xml><?xml version="1.0" encoding="utf-8"?>
<w:webSettings xmlns:r="http://schemas.openxmlformats.org/officeDocument/2006/relationships" xmlns:w="http://schemas.openxmlformats.org/wordprocessingml/2006/main">
  <w:divs>
    <w:div w:id="1358122884">
      <w:marLeft w:val="0"/>
      <w:marRight w:val="0"/>
      <w:marTop w:val="0"/>
      <w:marBottom w:val="0"/>
      <w:divBdr>
        <w:top w:val="none" w:sz="0" w:space="0" w:color="auto"/>
        <w:left w:val="none" w:sz="0" w:space="0" w:color="auto"/>
        <w:bottom w:val="none" w:sz="0" w:space="0" w:color="auto"/>
        <w:right w:val="none" w:sz="0" w:space="0" w:color="auto"/>
      </w:divBdr>
    </w:div>
    <w:div w:id="1358122885">
      <w:marLeft w:val="0"/>
      <w:marRight w:val="0"/>
      <w:marTop w:val="0"/>
      <w:marBottom w:val="0"/>
      <w:divBdr>
        <w:top w:val="none" w:sz="0" w:space="0" w:color="auto"/>
        <w:left w:val="none" w:sz="0" w:space="0" w:color="auto"/>
        <w:bottom w:val="none" w:sz="0" w:space="0" w:color="auto"/>
        <w:right w:val="none" w:sz="0" w:space="0" w:color="auto"/>
      </w:divBdr>
      <w:divsChild>
        <w:div w:id="1358122861">
          <w:marLeft w:val="0"/>
          <w:marRight w:val="6698"/>
          <w:marTop w:val="0"/>
          <w:marBottom w:val="0"/>
          <w:divBdr>
            <w:top w:val="none" w:sz="0" w:space="0" w:color="auto"/>
            <w:left w:val="none" w:sz="0" w:space="0" w:color="auto"/>
            <w:bottom w:val="none" w:sz="0" w:space="0" w:color="auto"/>
            <w:right w:val="none" w:sz="0" w:space="0" w:color="auto"/>
          </w:divBdr>
          <w:divsChild>
            <w:div w:id="1358122890">
              <w:marLeft w:val="17"/>
              <w:marRight w:val="335"/>
              <w:marTop w:val="167"/>
              <w:marBottom w:val="335"/>
              <w:divBdr>
                <w:top w:val="none" w:sz="0" w:space="0" w:color="auto"/>
                <w:left w:val="none" w:sz="0" w:space="0" w:color="auto"/>
                <w:bottom w:val="none" w:sz="0" w:space="0" w:color="auto"/>
                <w:right w:val="none" w:sz="0" w:space="0" w:color="auto"/>
              </w:divBdr>
              <w:divsChild>
                <w:div w:id="1358122883">
                  <w:marLeft w:val="0"/>
                  <w:marRight w:val="0"/>
                  <w:marTop w:val="0"/>
                  <w:marBottom w:val="0"/>
                  <w:divBdr>
                    <w:top w:val="none" w:sz="0" w:space="0" w:color="auto"/>
                    <w:left w:val="none" w:sz="0" w:space="0" w:color="auto"/>
                    <w:bottom w:val="none" w:sz="0" w:space="0" w:color="auto"/>
                    <w:right w:val="none" w:sz="0" w:space="0" w:color="auto"/>
                  </w:divBdr>
                  <w:divsChild>
                    <w:div w:id="1358122862">
                      <w:marLeft w:val="0"/>
                      <w:marRight w:val="0"/>
                      <w:marTop w:val="0"/>
                      <w:marBottom w:val="0"/>
                      <w:divBdr>
                        <w:top w:val="none" w:sz="0" w:space="0" w:color="auto"/>
                        <w:left w:val="none" w:sz="0" w:space="0" w:color="auto"/>
                        <w:bottom w:val="none" w:sz="0" w:space="0" w:color="auto"/>
                        <w:right w:val="none" w:sz="0" w:space="0" w:color="auto"/>
                      </w:divBdr>
                      <w:divsChild>
                        <w:div w:id="1358122877">
                          <w:marLeft w:val="0"/>
                          <w:marRight w:val="0"/>
                          <w:marTop w:val="0"/>
                          <w:marBottom w:val="0"/>
                          <w:divBdr>
                            <w:top w:val="none" w:sz="0" w:space="0" w:color="auto"/>
                            <w:left w:val="none" w:sz="0" w:space="0" w:color="auto"/>
                            <w:bottom w:val="none" w:sz="0" w:space="0" w:color="auto"/>
                            <w:right w:val="none" w:sz="0" w:space="0" w:color="auto"/>
                          </w:divBdr>
                          <w:divsChild>
                            <w:div w:id="1358122863">
                              <w:marLeft w:val="0"/>
                              <w:marRight w:val="0"/>
                              <w:marTop w:val="0"/>
                              <w:marBottom w:val="0"/>
                              <w:divBdr>
                                <w:top w:val="none" w:sz="0" w:space="0" w:color="auto"/>
                                <w:left w:val="none" w:sz="0" w:space="0" w:color="auto"/>
                                <w:bottom w:val="none" w:sz="0" w:space="0" w:color="auto"/>
                                <w:right w:val="none" w:sz="0" w:space="0" w:color="auto"/>
                              </w:divBdr>
                              <w:divsChild>
                                <w:div w:id="1358122882">
                                  <w:marLeft w:val="0"/>
                                  <w:marRight w:val="0"/>
                                  <w:marTop w:val="0"/>
                                  <w:marBottom w:val="0"/>
                                  <w:divBdr>
                                    <w:top w:val="none" w:sz="0" w:space="0" w:color="auto"/>
                                    <w:left w:val="none" w:sz="0" w:space="0" w:color="auto"/>
                                    <w:bottom w:val="none" w:sz="0" w:space="0" w:color="auto"/>
                                    <w:right w:val="none" w:sz="0" w:space="0" w:color="auto"/>
                                  </w:divBdr>
                                  <w:divsChild>
                                    <w:div w:id="1358122887">
                                      <w:marLeft w:val="0"/>
                                      <w:marRight w:val="0"/>
                                      <w:marTop w:val="0"/>
                                      <w:marBottom w:val="0"/>
                                      <w:divBdr>
                                        <w:top w:val="none" w:sz="0" w:space="0" w:color="auto"/>
                                        <w:left w:val="none" w:sz="0" w:space="0" w:color="auto"/>
                                        <w:bottom w:val="none" w:sz="0" w:space="0" w:color="auto"/>
                                        <w:right w:val="none" w:sz="0" w:space="0" w:color="auto"/>
                                      </w:divBdr>
                                    </w:div>
                                  </w:divsChild>
                                </w:div>
                                <w:div w:id="1358122894">
                                  <w:marLeft w:val="0"/>
                                  <w:marRight w:val="0"/>
                                  <w:marTop w:val="0"/>
                                  <w:marBottom w:val="0"/>
                                  <w:divBdr>
                                    <w:top w:val="none" w:sz="0" w:space="0" w:color="auto"/>
                                    <w:left w:val="none" w:sz="0" w:space="0" w:color="auto"/>
                                    <w:bottom w:val="none" w:sz="0" w:space="0" w:color="auto"/>
                                    <w:right w:val="none" w:sz="0" w:space="0" w:color="auto"/>
                                  </w:divBdr>
                                  <w:divsChild>
                                    <w:div w:id="1358122874">
                                      <w:marLeft w:val="0"/>
                                      <w:marRight w:val="0"/>
                                      <w:marTop w:val="0"/>
                                      <w:marBottom w:val="0"/>
                                      <w:divBdr>
                                        <w:top w:val="none" w:sz="0" w:space="0" w:color="auto"/>
                                        <w:left w:val="none" w:sz="0" w:space="0" w:color="auto"/>
                                        <w:bottom w:val="none" w:sz="0" w:space="0" w:color="auto"/>
                                        <w:right w:val="none" w:sz="0" w:space="0" w:color="auto"/>
                                      </w:divBdr>
                                      <w:divsChild>
                                        <w:div w:id="1358122865">
                                          <w:marLeft w:val="0"/>
                                          <w:marRight w:val="0"/>
                                          <w:marTop w:val="0"/>
                                          <w:marBottom w:val="0"/>
                                          <w:divBdr>
                                            <w:top w:val="none" w:sz="0" w:space="0" w:color="auto"/>
                                            <w:left w:val="none" w:sz="0" w:space="0" w:color="auto"/>
                                            <w:bottom w:val="none" w:sz="0" w:space="0" w:color="auto"/>
                                            <w:right w:val="none" w:sz="0" w:space="0" w:color="auto"/>
                                          </w:divBdr>
                                          <w:divsChild>
                                            <w:div w:id="1358122864">
                                              <w:marLeft w:val="0"/>
                                              <w:marRight w:val="0"/>
                                              <w:marTop w:val="0"/>
                                              <w:marBottom w:val="0"/>
                                              <w:divBdr>
                                                <w:top w:val="none" w:sz="0" w:space="0" w:color="auto"/>
                                                <w:left w:val="none" w:sz="0" w:space="0" w:color="auto"/>
                                                <w:bottom w:val="none" w:sz="0" w:space="0" w:color="auto"/>
                                                <w:right w:val="none" w:sz="0" w:space="0" w:color="auto"/>
                                              </w:divBdr>
                                              <w:divsChild>
                                                <w:div w:id="1358122870">
                                                  <w:marLeft w:val="0"/>
                                                  <w:marRight w:val="0"/>
                                                  <w:marTop w:val="0"/>
                                                  <w:marBottom w:val="0"/>
                                                  <w:divBdr>
                                                    <w:top w:val="none" w:sz="0" w:space="0" w:color="auto"/>
                                                    <w:left w:val="none" w:sz="0" w:space="0" w:color="auto"/>
                                                    <w:bottom w:val="none" w:sz="0" w:space="0" w:color="auto"/>
                                                    <w:right w:val="none" w:sz="0" w:space="0" w:color="auto"/>
                                                  </w:divBdr>
                                                </w:div>
                                                <w:div w:id="13581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2871">
                                          <w:marLeft w:val="0"/>
                                          <w:marRight w:val="0"/>
                                          <w:marTop w:val="0"/>
                                          <w:marBottom w:val="0"/>
                                          <w:divBdr>
                                            <w:top w:val="none" w:sz="0" w:space="0" w:color="auto"/>
                                            <w:left w:val="none" w:sz="0" w:space="0" w:color="auto"/>
                                            <w:bottom w:val="none" w:sz="0" w:space="0" w:color="auto"/>
                                            <w:right w:val="none" w:sz="0" w:space="0" w:color="auto"/>
                                          </w:divBdr>
                                          <w:divsChild>
                                            <w:div w:id="1358122892">
                                              <w:marLeft w:val="0"/>
                                              <w:marRight w:val="0"/>
                                              <w:marTop w:val="0"/>
                                              <w:marBottom w:val="0"/>
                                              <w:divBdr>
                                                <w:top w:val="none" w:sz="0" w:space="0" w:color="auto"/>
                                                <w:left w:val="none" w:sz="0" w:space="0" w:color="auto"/>
                                                <w:bottom w:val="none" w:sz="0" w:space="0" w:color="auto"/>
                                                <w:right w:val="none" w:sz="0" w:space="0" w:color="auto"/>
                                              </w:divBdr>
                                              <w:divsChild>
                                                <w:div w:id="1358122880">
                                                  <w:marLeft w:val="0"/>
                                                  <w:marRight w:val="0"/>
                                                  <w:marTop w:val="0"/>
                                                  <w:marBottom w:val="0"/>
                                                  <w:divBdr>
                                                    <w:top w:val="none" w:sz="0" w:space="0" w:color="auto"/>
                                                    <w:left w:val="none" w:sz="0" w:space="0" w:color="auto"/>
                                                    <w:bottom w:val="none" w:sz="0" w:space="0" w:color="auto"/>
                                                    <w:right w:val="none" w:sz="0" w:space="0" w:color="auto"/>
                                                  </w:divBdr>
                                                </w:div>
                                                <w:div w:id="13581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2875">
                                          <w:marLeft w:val="0"/>
                                          <w:marRight w:val="0"/>
                                          <w:marTop w:val="0"/>
                                          <w:marBottom w:val="0"/>
                                          <w:divBdr>
                                            <w:top w:val="none" w:sz="0" w:space="0" w:color="auto"/>
                                            <w:left w:val="none" w:sz="0" w:space="0" w:color="auto"/>
                                            <w:bottom w:val="none" w:sz="0" w:space="0" w:color="auto"/>
                                            <w:right w:val="none" w:sz="0" w:space="0" w:color="auto"/>
                                          </w:divBdr>
                                          <w:divsChild>
                                            <w:div w:id="1358122881">
                                              <w:marLeft w:val="0"/>
                                              <w:marRight w:val="0"/>
                                              <w:marTop w:val="0"/>
                                              <w:marBottom w:val="0"/>
                                              <w:divBdr>
                                                <w:top w:val="none" w:sz="0" w:space="0" w:color="auto"/>
                                                <w:left w:val="none" w:sz="0" w:space="0" w:color="auto"/>
                                                <w:bottom w:val="none" w:sz="0" w:space="0" w:color="auto"/>
                                                <w:right w:val="none" w:sz="0" w:space="0" w:color="auto"/>
                                              </w:divBdr>
                                              <w:divsChild>
                                                <w:div w:id="1358122869">
                                                  <w:marLeft w:val="0"/>
                                                  <w:marRight w:val="0"/>
                                                  <w:marTop w:val="0"/>
                                                  <w:marBottom w:val="0"/>
                                                  <w:divBdr>
                                                    <w:top w:val="none" w:sz="0" w:space="0" w:color="auto"/>
                                                    <w:left w:val="none" w:sz="0" w:space="0" w:color="auto"/>
                                                    <w:bottom w:val="none" w:sz="0" w:space="0" w:color="auto"/>
                                                    <w:right w:val="none" w:sz="0" w:space="0" w:color="auto"/>
                                                  </w:divBdr>
                                                </w:div>
                                                <w:div w:id="13581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2893">
                                          <w:marLeft w:val="0"/>
                                          <w:marRight w:val="0"/>
                                          <w:marTop w:val="0"/>
                                          <w:marBottom w:val="0"/>
                                          <w:divBdr>
                                            <w:top w:val="none" w:sz="0" w:space="0" w:color="auto"/>
                                            <w:left w:val="none" w:sz="0" w:space="0" w:color="auto"/>
                                            <w:bottom w:val="none" w:sz="0" w:space="0" w:color="auto"/>
                                            <w:right w:val="none" w:sz="0" w:space="0" w:color="auto"/>
                                          </w:divBdr>
                                          <w:divsChild>
                                            <w:div w:id="1358122866">
                                              <w:marLeft w:val="0"/>
                                              <w:marRight w:val="0"/>
                                              <w:marTop w:val="0"/>
                                              <w:marBottom w:val="0"/>
                                              <w:divBdr>
                                                <w:top w:val="none" w:sz="0" w:space="0" w:color="auto"/>
                                                <w:left w:val="none" w:sz="0" w:space="0" w:color="auto"/>
                                                <w:bottom w:val="none" w:sz="0" w:space="0" w:color="auto"/>
                                                <w:right w:val="none" w:sz="0" w:space="0" w:color="auto"/>
                                              </w:divBdr>
                                              <w:divsChild>
                                                <w:div w:id="1358122872">
                                                  <w:marLeft w:val="0"/>
                                                  <w:marRight w:val="0"/>
                                                  <w:marTop w:val="0"/>
                                                  <w:marBottom w:val="0"/>
                                                  <w:divBdr>
                                                    <w:top w:val="none" w:sz="0" w:space="0" w:color="auto"/>
                                                    <w:left w:val="none" w:sz="0" w:space="0" w:color="auto"/>
                                                    <w:bottom w:val="none" w:sz="0" w:space="0" w:color="auto"/>
                                                    <w:right w:val="none" w:sz="0" w:space="0" w:color="auto"/>
                                                  </w:divBdr>
                                                </w:div>
                                                <w:div w:id="13581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22895">
              <w:marLeft w:val="17"/>
              <w:marRight w:val="335"/>
              <w:marTop w:val="167"/>
              <w:marBottom w:val="335"/>
              <w:divBdr>
                <w:top w:val="none" w:sz="0" w:space="0" w:color="auto"/>
                <w:left w:val="none" w:sz="0" w:space="0" w:color="auto"/>
                <w:bottom w:val="none" w:sz="0" w:space="0" w:color="auto"/>
                <w:right w:val="none" w:sz="0" w:space="0" w:color="auto"/>
              </w:divBdr>
              <w:divsChild>
                <w:div w:id="1358122878">
                  <w:marLeft w:val="0"/>
                  <w:marRight w:val="0"/>
                  <w:marTop w:val="0"/>
                  <w:marBottom w:val="0"/>
                  <w:divBdr>
                    <w:top w:val="none" w:sz="0" w:space="0" w:color="auto"/>
                    <w:left w:val="none" w:sz="0" w:space="0" w:color="auto"/>
                    <w:bottom w:val="none" w:sz="0" w:space="0" w:color="auto"/>
                    <w:right w:val="none" w:sz="0" w:space="0" w:color="auto"/>
                  </w:divBdr>
                  <w:divsChild>
                    <w:div w:id="1358122867">
                      <w:marLeft w:val="0"/>
                      <w:marRight w:val="0"/>
                      <w:marTop w:val="0"/>
                      <w:marBottom w:val="0"/>
                      <w:divBdr>
                        <w:top w:val="none" w:sz="0" w:space="0" w:color="auto"/>
                        <w:left w:val="none" w:sz="0" w:space="0" w:color="auto"/>
                        <w:bottom w:val="none" w:sz="0" w:space="0" w:color="auto"/>
                        <w:right w:val="none" w:sz="0" w:space="0" w:color="auto"/>
                      </w:divBdr>
                      <w:divsChild>
                        <w:div w:id="1358122868">
                          <w:marLeft w:val="0"/>
                          <w:marRight w:val="0"/>
                          <w:marTop w:val="0"/>
                          <w:marBottom w:val="0"/>
                          <w:divBdr>
                            <w:top w:val="none" w:sz="0" w:space="0" w:color="auto"/>
                            <w:left w:val="none" w:sz="0" w:space="0" w:color="auto"/>
                            <w:bottom w:val="none" w:sz="0" w:space="0" w:color="auto"/>
                            <w:right w:val="none" w:sz="0" w:space="0" w:color="auto"/>
                          </w:divBdr>
                        </w:div>
                        <w:div w:id="1358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22889">
      <w:marLeft w:val="0"/>
      <w:marRight w:val="0"/>
      <w:marTop w:val="0"/>
      <w:marBottom w:val="0"/>
      <w:divBdr>
        <w:top w:val="none" w:sz="0" w:space="0" w:color="auto"/>
        <w:left w:val="none" w:sz="0" w:space="0" w:color="auto"/>
        <w:bottom w:val="none" w:sz="0" w:space="0" w:color="auto"/>
        <w:right w:val="none" w:sz="0" w:space="0" w:color="auto"/>
      </w:divBdr>
    </w:div>
    <w:div w:id="1358122896">
      <w:marLeft w:val="0"/>
      <w:marRight w:val="0"/>
      <w:marTop w:val="0"/>
      <w:marBottom w:val="0"/>
      <w:divBdr>
        <w:top w:val="none" w:sz="0" w:space="0" w:color="auto"/>
        <w:left w:val="none" w:sz="0" w:space="0" w:color="auto"/>
        <w:bottom w:val="none" w:sz="0" w:space="0" w:color="auto"/>
        <w:right w:val="none" w:sz="0" w:space="0" w:color="auto"/>
      </w:divBdr>
    </w:div>
    <w:div w:id="1358122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bryuki/" TargetMode="External"/><Relationship Id="rId13" Type="http://schemas.openxmlformats.org/officeDocument/2006/relationships/hyperlink" Target="http://pandia.ru/text/category/kulmztura_rechi/" TargetMode="External"/><Relationship Id="rId18" Type="http://schemas.openxmlformats.org/officeDocument/2006/relationships/hyperlink" Target="http://www.pandia.ru/text/category/vzyatochnichestvo/" TargetMode="External"/><Relationship Id="rId3" Type="http://schemas.openxmlformats.org/officeDocument/2006/relationships/webSettings" Target="webSettings.xml"/><Relationship Id="rId7" Type="http://schemas.openxmlformats.org/officeDocument/2006/relationships/hyperlink" Target="http://www.pandia.ru/text/category/avtoritet/" TargetMode="External"/><Relationship Id="rId12" Type="http://schemas.openxmlformats.org/officeDocument/2006/relationships/hyperlink" Target="http://pandia.ru/text/category/obrazovatelmznaya_deyatelmznostmz/" TargetMode="External"/><Relationship Id="rId17" Type="http://schemas.openxmlformats.org/officeDocument/2006/relationships/hyperlink" Target="http://www.pandia.ru/text/category/beskoristie/" TargetMode="External"/><Relationship Id="rId2" Type="http://schemas.openxmlformats.org/officeDocument/2006/relationships/settings" Target="settings.xml"/><Relationship Id="rId16" Type="http://schemas.openxmlformats.org/officeDocument/2006/relationships/hyperlink" Target="http://pandia.ru/text/category/organi_mestnogo_samoupravleniy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ndia.ru/text/category/pravovie_akti/" TargetMode="External"/><Relationship Id="rId11" Type="http://schemas.openxmlformats.org/officeDocument/2006/relationships/hyperlink" Target="http://www.pandia.ru/text/category/vzaimootnoshenie/" TargetMode="External"/><Relationship Id="rId5" Type="http://schemas.openxmlformats.org/officeDocument/2006/relationships/hyperlink" Target="http://pandia.ru/text/category/konstitutciya_rossijskoj_federatcii/" TargetMode="External"/><Relationship Id="rId15" Type="http://schemas.openxmlformats.org/officeDocument/2006/relationships/hyperlink" Target="http://pandia.ru/text/category/obrazovatelmznie_programmi/" TargetMode="External"/><Relationship Id="rId10" Type="http://schemas.openxmlformats.org/officeDocument/2006/relationships/hyperlink" Target="http://pandia.ru/text/category/distciplinarnaya_otvetstvennostmz/" TargetMode="External"/><Relationship Id="rId19" Type="http://schemas.openxmlformats.org/officeDocument/2006/relationships/fontTable" Target="fontTable.xml"/><Relationship Id="rId4" Type="http://schemas.openxmlformats.org/officeDocument/2006/relationships/hyperlink" Target="http://pandia.ru/text/category/professionalmznaya_deyatelmznostmz/" TargetMode="External"/><Relationship Id="rId9" Type="http://schemas.openxmlformats.org/officeDocument/2006/relationships/hyperlink" Target="http://www.pandia.ru/text/category/bizhuteriya/" TargetMode="External"/><Relationship Id="rId14" Type="http://schemas.openxmlformats.org/officeDocument/2006/relationships/hyperlink" Target="http://www.pandia.ru/text/category/avto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10</Pages>
  <Words>3274</Words>
  <Characters>18667</Characters>
  <Application>Microsoft Office Outlook</Application>
  <DocSecurity>0</DocSecurity>
  <Lines>0</Lines>
  <Paragraphs>0</Paragraphs>
  <ScaleCrop>false</ScaleCrop>
  <Company>Коттедж</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1111</cp:lastModifiedBy>
  <cp:revision>9</cp:revision>
  <cp:lastPrinted>2015-09-10T08:05:00Z</cp:lastPrinted>
  <dcterms:created xsi:type="dcterms:W3CDTF">2015-09-10T18:32:00Z</dcterms:created>
  <dcterms:modified xsi:type="dcterms:W3CDTF">2015-09-15T05:31:00Z</dcterms:modified>
</cp:coreProperties>
</file>